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61" w:rsidRPr="00E63000" w:rsidRDefault="00F44761" w:rsidP="008A5079">
      <w:pPr>
        <w:jc w:val="both"/>
        <w:rPr>
          <w:rFonts w:ascii="Arial" w:hAnsi="Arial" w:cs="Arial"/>
          <w:b/>
          <w:sz w:val="24"/>
          <w:szCs w:val="24"/>
        </w:rPr>
      </w:pPr>
      <w:r w:rsidRPr="00E63000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72077A" wp14:editId="699597F4">
            <wp:simplePos x="0" y="0"/>
            <wp:positionH relativeFrom="column">
              <wp:posOffset>4499073</wp:posOffset>
            </wp:positionH>
            <wp:positionV relativeFrom="paragraph">
              <wp:posOffset>-426981</wp:posOffset>
            </wp:positionV>
            <wp:extent cx="1258570" cy="914400"/>
            <wp:effectExtent l="0" t="0" r="0" b="0"/>
            <wp:wrapNone/>
            <wp:docPr id="2" name="Picture 2" descr="C:\Users\bradleyd\Desktop\LOGOS\Wandswo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dleyd\Desktop\LOGOS\Wandswor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761" w:rsidRPr="00E63000" w:rsidRDefault="00F44761" w:rsidP="008A5079">
      <w:pPr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</w:p>
    <w:p w:rsidR="00DE5EF3" w:rsidRPr="00E63000" w:rsidRDefault="00DE5EF3" w:rsidP="008A5079">
      <w:pPr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E63000">
        <w:rPr>
          <w:rFonts w:ascii="Arial" w:hAnsi="Arial" w:cs="Arial"/>
          <w:b/>
          <w:sz w:val="28"/>
          <w:szCs w:val="24"/>
          <w:lang w:val="pl-PL"/>
        </w:rPr>
        <w:t>Propo</w:t>
      </w:r>
      <w:r w:rsidR="0040447C" w:rsidRPr="00E63000">
        <w:rPr>
          <w:rFonts w:ascii="Arial" w:hAnsi="Arial" w:cs="Arial"/>
          <w:b/>
          <w:sz w:val="28"/>
          <w:szCs w:val="24"/>
          <w:lang w:val="pl-PL"/>
        </w:rPr>
        <w:t>nowana restrukturyzacja Usług doradztwa</w:t>
      </w:r>
      <w:r w:rsidRPr="00E63000">
        <w:rPr>
          <w:rFonts w:ascii="Arial" w:hAnsi="Arial" w:cs="Arial"/>
          <w:b/>
          <w:sz w:val="28"/>
          <w:szCs w:val="24"/>
          <w:lang w:val="pl-PL"/>
        </w:rPr>
        <w:t xml:space="preserve"> </w:t>
      </w:r>
      <w:r w:rsidR="0040447C" w:rsidRPr="00E63000">
        <w:rPr>
          <w:rFonts w:ascii="Arial" w:hAnsi="Arial" w:cs="Arial"/>
          <w:b/>
          <w:sz w:val="28"/>
          <w:szCs w:val="24"/>
          <w:lang w:val="pl-PL"/>
        </w:rPr>
        <w:t>w zakresie Zaburzeń ze spektrum autyzmu (</w:t>
      </w:r>
      <w:r w:rsidR="0040447C" w:rsidRPr="00E63000">
        <w:rPr>
          <w:rFonts w:ascii="Arial" w:hAnsi="Arial" w:cs="Arial"/>
          <w:b/>
          <w:i/>
          <w:sz w:val="28"/>
          <w:szCs w:val="24"/>
          <w:lang w:val="pl-PL"/>
        </w:rPr>
        <w:t>ang. ASD</w:t>
      </w:r>
      <w:r w:rsidR="0040447C" w:rsidRPr="00E63000">
        <w:rPr>
          <w:rFonts w:ascii="Arial" w:hAnsi="Arial" w:cs="Arial"/>
          <w:b/>
          <w:sz w:val="28"/>
          <w:szCs w:val="24"/>
          <w:lang w:val="pl-PL"/>
        </w:rPr>
        <w:t xml:space="preserve">) w </w:t>
      </w:r>
      <w:r w:rsidRPr="00E63000">
        <w:rPr>
          <w:rFonts w:ascii="Arial" w:hAnsi="Arial" w:cs="Arial"/>
          <w:b/>
          <w:sz w:val="28"/>
          <w:szCs w:val="24"/>
          <w:lang w:val="pl-PL"/>
        </w:rPr>
        <w:t>Wandsworth</w:t>
      </w:r>
      <w:r w:rsidR="007B179D" w:rsidRPr="00E63000">
        <w:rPr>
          <w:rFonts w:ascii="Arial" w:hAnsi="Arial" w:cs="Arial"/>
          <w:b/>
          <w:sz w:val="28"/>
          <w:szCs w:val="24"/>
          <w:lang w:val="pl-PL"/>
        </w:rPr>
        <w:t xml:space="preserve">– </w:t>
      </w:r>
      <w:r w:rsidR="0040447C" w:rsidRPr="00E63000">
        <w:rPr>
          <w:rFonts w:ascii="Arial" w:hAnsi="Arial" w:cs="Arial"/>
          <w:b/>
          <w:sz w:val="28"/>
          <w:szCs w:val="24"/>
          <w:lang w:val="pl-PL"/>
        </w:rPr>
        <w:t>Ankieta dla rodzica (lub opiekuna/członka rodziny)</w:t>
      </w:r>
    </w:p>
    <w:p w:rsidR="00DE5EF3" w:rsidRPr="00E63000" w:rsidRDefault="005A728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l-PL" w:eastAsia="en-GB"/>
        </w:rPr>
      </w:pPr>
      <w:r w:rsidRPr="00E63000">
        <w:rPr>
          <w:rFonts w:ascii="Arial" w:eastAsia="Times New Roman" w:hAnsi="Arial" w:cs="Arial"/>
          <w:b/>
          <w:bCs/>
          <w:sz w:val="24"/>
          <w:szCs w:val="24"/>
          <w:lang w:val="pl-PL" w:eastAsia="en-GB"/>
        </w:rPr>
        <w:t>Informacje ogólne</w:t>
      </w:r>
    </w:p>
    <w:p w:rsidR="00A24C72" w:rsidRPr="00E63000" w:rsidRDefault="00A24C72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en-GB"/>
        </w:rPr>
      </w:pPr>
    </w:p>
    <w:p w:rsidR="009B795B" w:rsidRPr="00E63000" w:rsidRDefault="009B795B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Rada </w:t>
      </w:r>
      <w:r w:rsidR="00BA6F31" w:rsidRPr="00E63000">
        <w:rPr>
          <w:rFonts w:ascii="Arial" w:eastAsia="Times New Roman" w:hAnsi="Arial" w:cs="Arial"/>
          <w:szCs w:val="24"/>
          <w:lang w:val="pl-PL" w:eastAsia="en-GB"/>
        </w:rPr>
        <w:t xml:space="preserve">gminy miejskiej 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pragnie poprosić Państwa o wyrażenie opinii </w:t>
      </w:r>
      <w:r w:rsidR="00015808" w:rsidRPr="00E63000">
        <w:rPr>
          <w:rFonts w:ascii="Arial" w:eastAsia="Times New Roman" w:hAnsi="Arial" w:cs="Arial"/>
          <w:szCs w:val="24"/>
          <w:lang w:val="pl-PL" w:eastAsia="en-GB"/>
        </w:rPr>
        <w:t>w przedmiocie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proponowanych zmian</w:t>
      </w:r>
      <w:r w:rsidR="00015808" w:rsidRPr="00E63000">
        <w:rPr>
          <w:rFonts w:ascii="Arial" w:eastAsia="Times New Roman" w:hAnsi="Arial" w:cs="Arial"/>
          <w:szCs w:val="24"/>
          <w:lang w:val="pl-PL" w:eastAsia="en-GB"/>
        </w:rPr>
        <w:t xml:space="preserve"> dotyczących stworzenia</w:t>
      </w:r>
      <w:r w:rsidR="00BA6F31" w:rsidRPr="00E63000">
        <w:rPr>
          <w:rFonts w:ascii="Arial" w:eastAsia="Times New Roman" w:hAnsi="Arial" w:cs="Arial"/>
          <w:szCs w:val="24"/>
          <w:lang w:val="pl-PL" w:eastAsia="en-GB"/>
        </w:rPr>
        <w:t xml:space="preserve"> ulepszonych</w:t>
      </w:r>
      <w:r w:rsidR="007014D8" w:rsidRPr="00E63000">
        <w:rPr>
          <w:rFonts w:ascii="Arial" w:eastAsia="Times New Roman" w:hAnsi="Arial" w:cs="Arial"/>
          <w:szCs w:val="24"/>
          <w:lang w:val="pl-PL" w:eastAsia="en-GB"/>
        </w:rPr>
        <w:t>,</w:t>
      </w:r>
      <w:r w:rsidR="00BA6F31" w:rsidRPr="00E63000">
        <w:rPr>
          <w:rFonts w:ascii="Arial" w:eastAsia="Times New Roman" w:hAnsi="Arial" w:cs="Arial"/>
          <w:szCs w:val="24"/>
          <w:lang w:val="pl-PL" w:eastAsia="en-GB"/>
        </w:rPr>
        <w:t xml:space="preserve"> jednolitych Usług doradztwa w zakresie Zaburzeń ze spektrum autyzmu.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015808" w:rsidRPr="00E63000" w:rsidRDefault="0001580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Niniejsze propozycje zostały przygotowane w odpowiedzi na poprzednią konsultację ze stycznia 2018 r., podczas której </w:t>
      </w:r>
      <w:r w:rsidR="008A5079" w:rsidRPr="00E63000">
        <w:rPr>
          <w:rFonts w:ascii="Arial" w:eastAsia="Times New Roman" w:hAnsi="Arial" w:cs="Arial"/>
          <w:szCs w:val="24"/>
          <w:lang w:val="pl-PL" w:eastAsia="en-GB"/>
        </w:rPr>
        <w:t>zwróciliśmy się do rodzin z prośbą o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opisanie ich doświadczeń związanych z</w:t>
      </w:r>
      <w:r w:rsidR="008A5079" w:rsidRPr="00E63000">
        <w:rPr>
          <w:rFonts w:ascii="Arial" w:eastAsia="Times New Roman" w:hAnsi="Arial" w:cs="Arial"/>
          <w:szCs w:val="24"/>
          <w:lang w:val="pl-PL" w:eastAsia="en-GB"/>
        </w:rPr>
        <w:t xml:space="preserve"> przebiegiem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proce</w:t>
      </w:r>
      <w:r w:rsidR="008A5079" w:rsidRPr="00E63000">
        <w:rPr>
          <w:rFonts w:ascii="Arial" w:eastAsia="Times New Roman" w:hAnsi="Arial" w:cs="Arial"/>
          <w:szCs w:val="24"/>
          <w:lang w:val="pl-PL" w:eastAsia="en-GB"/>
        </w:rPr>
        <w:t>su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oceny </w:t>
      </w:r>
      <w:r w:rsidR="008A5079" w:rsidRPr="00E63000">
        <w:rPr>
          <w:rFonts w:ascii="Arial" w:eastAsia="Times New Roman" w:hAnsi="Arial" w:cs="Arial"/>
          <w:szCs w:val="24"/>
          <w:lang w:val="pl-PL" w:eastAsia="en-GB"/>
        </w:rPr>
        <w:t>Zaburzeń ze spektrum autyzmu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oraz usług i wsparcia, z których skorzystały.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015808" w:rsidRPr="00E63000" w:rsidRDefault="0001580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Otrzymaliśmy 96 odpowiedzi </w:t>
      </w:r>
      <w:r w:rsidR="008A5079" w:rsidRPr="00E63000">
        <w:rPr>
          <w:rFonts w:ascii="Arial" w:eastAsia="Times New Roman" w:hAnsi="Arial" w:cs="Arial"/>
          <w:szCs w:val="24"/>
          <w:lang w:val="pl-PL" w:eastAsia="en-GB"/>
        </w:rPr>
        <w:t>na przeprowadzoną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konsultację</w:t>
      </w:r>
      <w:r w:rsidR="00BA6F31" w:rsidRPr="00E63000">
        <w:rPr>
          <w:rFonts w:ascii="Arial" w:eastAsia="Times New Roman" w:hAnsi="Arial" w:cs="Arial"/>
          <w:szCs w:val="24"/>
          <w:lang w:val="pl-PL" w:eastAsia="en-GB"/>
        </w:rPr>
        <w:t>,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a następnie dokładniej zbadaliśmy opinie rodziców w ramach dwóch zogniskowanych wywiadów fokusowych. Dodatkowo, przeprowadziliśmy konsultacj</w:t>
      </w:r>
      <w:r w:rsidR="008A5079" w:rsidRPr="00E63000">
        <w:rPr>
          <w:rFonts w:ascii="Arial" w:eastAsia="Times New Roman" w:hAnsi="Arial" w:cs="Arial"/>
          <w:szCs w:val="24"/>
          <w:lang w:val="pl-PL" w:eastAsia="en-GB"/>
        </w:rPr>
        <w:t>e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z wieloma specjalistami zaangażowanymi </w:t>
      </w:r>
      <w:r w:rsidR="00B42F5E" w:rsidRPr="00E63000">
        <w:rPr>
          <w:rFonts w:ascii="Arial" w:eastAsia="Times New Roman" w:hAnsi="Arial" w:cs="Arial"/>
          <w:szCs w:val="24"/>
          <w:lang w:val="pl-PL" w:eastAsia="en-GB"/>
        </w:rPr>
        <w:t>w ustalenie sposobu postępowania</w:t>
      </w:r>
      <w:r w:rsidR="00BA6F31" w:rsidRPr="00E63000">
        <w:rPr>
          <w:rFonts w:ascii="Arial" w:eastAsia="Times New Roman" w:hAnsi="Arial" w:cs="Arial"/>
          <w:szCs w:val="24"/>
          <w:lang w:val="pl-PL" w:eastAsia="en-GB"/>
        </w:rPr>
        <w:t xml:space="preserve"> </w:t>
      </w:r>
      <w:r w:rsidR="008A5079" w:rsidRPr="00E63000">
        <w:rPr>
          <w:rFonts w:ascii="Arial" w:eastAsia="Times New Roman" w:hAnsi="Arial" w:cs="Arial"/>
          <w:szCs w:val="24"/>
          <w:lang w:val="pl-PL" w:eastAsia="en-GB"/>
        </w:rPr>
        <w:t xml:space="preserve">w przypadku </w:t>
      </w:r>
      <w:r w:rsidR="00BA6F31" w:rsidRPr="00E63000">
        <w:rPr>
          <w:rFonts w:ascii="Arial" w:eastAsia="Times New Roman" w:hAnsi="Arial" w:cs="Arial"/>
          <w:szCs w:val="24"/>
          <w:lang w:val="pl-PL" w:eastAsia="en-GB"/>
        </w:rPr>
        <w:t>ocen</w:t>
      </w:r>
      <w:r w:rsidR="00B42F5E" w:rsidRPr="00E63000">
        <w:rPr>
          <w:rFonts w:ascii="Arial" w:eastAsia="Times New Roman" w:hAnsi="Arial" w:cs="Arial"/>
          <w:szCs w:val="24"/>
          <w:lang w:val="pl-PL" w:eastAsia="en-GB"/>
        </w:rPr>
        <w:t xml:space="preserve">, </w:t>
      </w:r>
      <w:r w:rsidR="00CF16A1" w:rsidRPr="00E63000">
        <w:rPr>
          <w:rFonts w:ascii="Arial" w:eastAsia="Times New Roman" w:hAnsi="Arial" w:cs="Arial"/>
          <w:szCs w:val="24"/>
          <w:lang w:val="pl-PL" w:eastAsia="en-GB"/>
        </w:rPr>
        <w:t xml:space="preserve">tak </w:t>
      </w:r>
      <w:r w:rsidR="00B42F5E" w:rsidRPr="00E63000">
        <w:rPr>
          <w:rFonts w:ascii="Arial" w:eastAsia="Times New Roman" w:hAnsi="Arial" w:cs="Arial"/>
          <w:szCs w:val="24"/>
          <w:lang w:val="pl-PL" w:eastAsia="en-GB"/>
        </w:rPr>
        <w:t xml:space="preserve">aby </w:t>
      </w:r>
      <w:r w:rsidR="00CF16A1" w:rsidRPr="00E63000">
        <w:rPr>
          <w:rFonts w:ascii="Arial" w:eastAsia="Times New Roman" w:hAnsi="Arial" w:cs="Arial"/>
          <w:szCs w:val="24"/>
          <w:lang w:val="pl-PL" w:eastAsia="en-GB"/>
        </w:rPr>
        <w:t xml:space="preserve">zasięgnąć </w:t>
      </w:r>
      <w:r w:rsidR="00B42F5E" w:rsidRPr="00E63000">
        <w:rPr>
          <w:rFonts w:ascii="Arial" w:eastAsia="Times New Roman" w:hAnsi="Arial" w:cs="Arial"/>
          <w:szCs w:val="24"/>
          <w:lang w:val="pl-PL" w:eastAsia="en-GB"/>
        </w:rPr>
        <w:t>ich opini</w:t>
      </w:r>
      <w:r w:rsidR="00CF16A1" w:rsidRPr="00E63000">
        <w:rPr>
          <w:rFonts w:ascii="Arial" w:eastAsia="Times New Roman" w:hAnsi="Arial" w:cs="Arial"/>
          <w:szCs w:val="24"/>
          <w:lang w:val="pl-PL" w:eastAsia="en-GB"/>
        </w:rPr>
        <w:t>i</w:t>
      </w:r>
      <w:r w:rsidR="008A5079" w:rsidRPr="00E63000">
        <w:rPr>
          <w:rFonts w:ascii="Arial" w:eastAsia="Times New Roman" w:hAnsi="Arial" w:cs="Arial"/>
          <w:szCs w:val="24"/>
          <w:lang w:val="pl-PL" w:eastAsia="en-GB"/>
        </w:rPr>
        <w:t xml:space="preserve"> </w:t>
      </w:r>
      <w:r w:rsidR="00CF16A1" w:rsidRPr="00E63000">
        <w:rPr>
          <w:rFonts w:ascii="Arial" w:eastAsia="Times New Roman" w:hAnsi="Arial" w:cs="Arial"/>
          <w:szCs w:val="24"/>
          <w:lang w:val="pl-PL" w:eastAsia="en-GB"/>
        </w:rPr>
        <w:t>na temat</w:t>
      </w:r>
      <w:r w:rsidR="00B42F5E" w:rsidRPr="00E63000">
        <w:rPr>
          <w:rFonts w:ascii="Arial" w:eastAsia="Times New Roman" w:hAnsi="Arial" w:cs="Arial"/>
          <w:szCs w:val="24"/>
          <w:lang w:val="pl-PL" w:eastAsia="en-GB"/>
        </w:rPr>
        <w:t xml:space="preserve"> niniejszego procesu. </w:t>
      </w:r>
      <w:r w:rsidR="00CC6135" w:rsidRPr="00E63000">
        <w:rPr>
          <w:rFonts w:ascii="Arial" w:eastAsia="Times New Roman" w:hAnsi="Arial" w:cs="Arial"/>
          <w:szCs w:val="24"/>
          <w:lang w:eastAsia="en-GB"/>
        </w:rPr>
        <w:t xml:space="preserve">Z </w:t>
      </w:r>
      <w:proofErr w:type="spellStart"/>
      <w:r w:rsidR="00CC6135" w:rsidRPr="00E63000">
        <w:rPr>
          <w:rFonts w:ascii="Arial" w:eastAsia="Times New Roman" w:hAnsi="Arial" w:cs="Arial"/>
          <w:szCs w:val="24"/>
          <w:lang w:eastAsia="en-GB"/>
        </w:rPr>
        <w:t>wyników</w:t>
      </w:r>
      <w:proofErr w:type="spellEnd"/>
      <w:r w:rsidR="00CC6135" w:rsidRPr="00E63000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="00CC6135" w:rsidRPr="00E63000">
        <w:rPr>
          <w:rFonts w:ascii="Arial" w:eastAsia="Times New Roman" w:hAnsi="Arial" w:cs="Arial"/>
          <w:szCs w:val="24"/>
          <w:lang w:eastAsia="en-GB"/>
        </w:rPr>
        <w:t>przeprowadzonej</w:t>
      </w:r>
      <w:proofErr w:type="spellEnd"/>
      <w:r w:rsidR="00CC6135" w:rsidRPr="00E63000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="00CC6135" w:rsidRPr="00E63000">
        <w:rPr>
          <w:rFonts w:ascii="Arial" w:eastAsia="Times New Roman" w:hAnsi="Arial" w:cs="Arial"/>
          <w:szCs w:val="24"/>
          <w:lang w:eastAsia="en-GB"/>
        </w:rPr>
        <w:t>konsultacji</w:t>
      </w:r>
      <w:proofErr w:type="spellEnd"/>
      <w:r w:rsidR="00CC6135" w:rsidRPr="00E63000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="00CC6135" w:rsidRPr="00E63000">
        <w:rPr>
          <w:rFonts w:ascii="Arial" w:eastAsia="Times New Roman" w:hAnsi="Arial" w:cs="Arial"/>
          <w:szCs w:val="24"/>
          <w:lang w:eastAsia="en-GB"/>
        </w:rPr>
        <w:t>dowiedzieliśmy</w:t>
      </w:r>
      <w:proofErr w:type="spellEnd"/>
      <w:r w:rsidR="00CC6135" w:rsidRPr="00E63000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="00CC6135" w:rsidRPr="00E63000">
        <w:rPr>
          <w:rFonts w:ascii="Arial" w:eastAsia="Times New Roman" w:hAnsi="Arial" w:cs="Arial"/>
          <w:szCs w:val="24"/>
          <w:lang w:eastAsia="en-GB"/>
        </w:rPr>
        <w:t>się</w:t>
      </w:r>
      <w:proofErr w:type="spellEnd"/>
      <w:r w:rsidR="00CC6135" w:rsidRPr="00E63000">
        <w:rPr>
          <w:rFonts w:ascii="Arial" w:eastAsia="Times New Roman" w:hAnsi="Arial" w:cs="Arial"/>
          <w:szCs w:val="24"/>
          <w:lang w:eastAsia="en-GB"/>
        </w:rPr>
        <w:t xml:space="preserve">, </w:t>
      </w:r>
      <w:proofErr w:type="spellStart"/>
      <w:r w:rsidR="00CC6135" w:rsidRPr="00E63000">
        <w:rPr>
          <w:rFonts w:ascii="Arial" w:eastAsia="Times New Roman" w:hAnsi="Arial" w:cs="Arial"/>
          <w:szCs w:val="24"/>
          <w:lang w:eastAsia="en-GB"/>
        </w:rPr>
        <w:t>że</w:t>
      </w:r>
      <w:proofErr w:type="spellEnd"/>
      <w:r w:rsidR="00CC6135" w:rsidRPr="00E63000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="00CC6135" w:rsidRPr="00E63000">
        <w:rPr>
          <w:rFonts w:ascii="Arial" w:eastAsia="Times New Roman" w:hAnsi="Arial" w:cs="Arial"/>
          <w:szCs w:val="24"/>
          <w:lang w:eastAsia="en-GB"/>
        </w:rPr>
        <w:t>rodziny</w:t>
      </w:r>
      <w:proofErr w:type="spellEnd"/>
      <w:r w:rsidR="00CC6135" w:rsidRPr="00E63000">
        <w:rPr>
          <w:rFonts w:ascii="Arial" w:eastAsia="Times New Roman" w:hAnsi="Arial" w:cs="Arial"/>
          <w:szCs w:val="24"/>
          <w:lang w:eastAsia="en-GB"/>
        </w:rPr>
        <w:t xml:space="preserve"> </w:t>
      </w:r>
      <w:proofErr w:type="spellStart"/>
      <w:r w:rsidR="00CC6135" w:rsidRPr="00E63000">
        <w:rPr>
          <w:rFonts w:ascii="Arial" w:eastAsia="Times New Roman" w:hAnsi="Arial" w:cs="Arial"/>
          <w:szCs w:val="24"/>
          <w:lang w:eastAsia="en-GB"/>
        </w:rPr>
        <w:t>chcą</w:t>
      </w:r>
      <w:proofErr w:type="spellEnd"/>
      <w:r w:rsidR="00CC6135" w:rsidRPr="00E63000">
        <w:rPr>
          <w:rFonts w:ascii="Arial" w:eastAsia="Times New Roman" w:hAnsi="Arial" w:cs="Arial"/>
          <w:szCs w:val="24"/>
          <w:lang w:eastAsia="en-GB"/>
        </w:rPr>
        <w:t xml:space="preserve">: 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CC6135" w:rsidRPr="00E63000" w:rsidRDefault="00CC6135" w:rsidP="008A507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Większego wsparcia w środowisku domowym w zakresie nadzorowania potrzeb dzieci z ASD </w:t>
      </w:r>
    </w:p>
    <w:p w:rsidR="00DE5EF3" w:rsidRPr="00E63000" w:rsidRDefault="00BA6F31" w:rsidP="008A507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>Pojedynczego</w:t>
      </w:r>
      <w:r w:rsidR="00CC6135" w:rsidRPr="00E63000">
        <w:rPr>
          <w:rFonts w:ascii="Arial" w:eastAsia="Times New Roman" w:hAnsi="Arial" w:cs="Arial"/>
          <w:szCs w:val="24"/>
          <w:lang w:val="pl-PL" w:eastAsia="en-GB"/>
        </w:rPr>
        <w:t xml:space="preserve"> punktu wsparcia w razie potrzeby/kryzysu </w:t>
      </w:r>
    </w:p>
    <w:p w:rsidR="00DE5EF3" w:rsidRPr="00E63000" w:rsidRDefault="00CC6135" w:rsidP="008A507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>Większ</w:t>
      </w:r>
      <w:r w:rsidR="00BA6F31" w:rsidRPr="00E63000">
        <w:rPr>
          <w:rFonts w:ascii="Arial" w:eastAsia="Times New Roman" w:hAnsi="Arial" w:cs="Arial"/>
          <w:szCs w:val="24"/>
          <w:lang w:val="pl-PL" w:eastAsia="en-GB"/>
        </w:rPr>
        <w:t>ej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liczb</w:t>
      </w:r>
      <w:r w:rsidR="008A5079" w:rsidRPr="00E63000">
        <w:rPr>
          <w:rFonts w:ascii="Arial" w:eastAsia="Times New Roman" w:hAnsi="Arial" w:cs="Arial"/>
          <w:szCs w:val="24"/>
          <w:lang w:val="pl-PL" w:eastAsia="en-GB"/>
        </w:rPr>
        <w:t>y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szkoleń przeprowadzan</w:t>
      </w:r>
      <w:r w:rsidR="00BA6F31" w:rsidRPr="00E63000">
        <w:rPr>
          <w:rFonts w:ascii="Arial" w:eastAsia="Times New Roman" w:hAnsi="Arial" w:cs="Arial"/>
          <w:szCs w:val="24"/>
          <w:lang w:val="pl-PL" w:eastAsia="en-GB"/>
        </w:rPr>
        <w:t>ych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w godzinach, w których mogą </w:t>
      </w:r>
      <w:r w:rsidR="00BA6F31" w:rsidRPr="00E63000">
        <w:rPr>
          <w:rFonts w:ascii="Arial" w:eastAsia="Times New Roman" w:hAnsi="Arial" w:cs="Arial"/>
          <w:szCs w:val="24"/>
          <w:lang w:val="pl-PL" w:eastAsia="en-GB"/>
        </w:rPr>
        <w:t xml:space="preserve">w nich 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uczestniczyć  </w:t>
      </w:r>
    </w:p>
    <w:p w:rsidR="00DE5EF3" w:rsidRPr="00E63000" w:rsidRDefault="00CC6135" w:rsidP="008A507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>Zwiększ</w:t>
      </w:r>
      <w:r w:rsidR="00BA6F31" w:rsidRPr="00E63000">
        <w:rPr>
          <w:rFonts w:ascii="Arial" w:eastAsia="Times New Roman" w:hAnsi="Arial" w:cs="Arial"/>
          <w:szCs w:val="24"/>
          <w:lang w:val="pl-PL" w:eastAsia="en-GB"/>
        </w:rPr>
        <w:t>enia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dostępnoś</w:t>
      </w:r>
      <w:r w:rsidR="00BA6F31" w:rsidRPr="00E63000">
        <w:rPr>
          <w:rFonts w:ascii="Arial" w:eastAsia="Times New Roman" w:hAnsi="Arial" w:cs="Arial"/>
          <w:szCs w:val="24"/>
          <w:lang w:val="pl-PL" w:eastAsia="en-GB"/>
        </w:rPr>
        <w:t>ci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terapii (np. logopeda, terapia zajęciowa) w przypadkach, kiedy jest ona potrzebna </w:t>
      </w:r>
    </w:p>
    <w:p w:rsidR="00DE5EF3" w:rsidRPr="00E63000" w:rsidRDefault="00DE5EF3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br/>
      </w:r>
      <w:r w:rsidR="00A35D84" w:rsidRPr="00E63000">
        <w:rPr>
          <w:rFonts w:ascii="Arial" w:eastAsia="Times New Roman" w:hAnsi="Arial" w:cs="Arial"/>
          <w:szCs w:val="24"/>
          <w:lang w:val="pl-PL" w:eastAsia="en-GB"/>
        </w:rPr>
        <w:t xml:space="preserve">W toku </w:t>
      </w:r>
      <w:r w:rsidR="00984134" w:rsidRPr="00E63000">
        <w:rPr>
          <w:rFonts w:ascii="Arial" w:eastAsia="Times New Roman" w:hAnsi="Arial" w:cs="Arial"/>
          <w:szCs w:val="24"/>
          <w:lang w:val="pl-PL" w:eastAsia="en-GB"/>
        </w:rPr>
        <w:t>konsultacji</w:t>
      </w:r>
      <w:r w:rsidR="00A35D84" w:rsidRPr="00E63000">
        <w:rPr>
          <w:rFonts w:ascii="Arial" w:eastAsia="Times New Roman" w:hAnsi="Arial" w:cs="Arial"/>
          <w:szCs w:val="24"/>
          <w:lang w:val="pl-PL" w:eastAsia="en-GB"/>
        </w:rPr>
        <w:t xml:space="preserve"> ustalono priorytety specjalistów: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DE5EF3" w:rsidRPr="00E63000" w:rsidRDefault="00A35D84" w:rsidP="008A50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>Proc</w:t>
      </w:r>
      <w:r w:rsidR="00984134" w:rsidRPr="00E63000">
        <w:rPr>
          <w:rFonts w:ascii="Arial" w:eastAsia="Times New Roman" w:hAnsi="Arial" w:cs="Arial"/>
          <w:szCs w:val="24"/>
          <w:lang w:val="pl-PL" w:eastAsia="en-GB"/>
        </w:rPr>
        <w:t>edura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ulepsz</w:t>
      </w:r>
      <w:r w:rsidR="00984134" w:rsidRPr="00E63000">
        <w:rPr>
          <w:rFonts w:ascii="Arial" w:eastAsia="Times New Roman" w:hAnsi="Arial" w:cs="Arial"/>
          <w:szCs w:val="24"/>
          <w:lang w:val="pl-PL" w:eastAsia="en-GB"/>
        </w:rPr>
        <w:t>a</w:t>
      </w:r>
      <w:r w:rsidRPr="00E63000">
        <w:rPr>
          <w:rFonts w:ascii="Arial" w:eastAsia="Times New Roman" w:hAnsi="Arial" w:cs="Arial"/>
          <w:szCs w:val="24"/>
          <w:lang w:val="pl-PL" w:eastAsia="en-GB"/>
        </w:rPr>
        <w:t>nia jakości wstępnych skierowań</w:t>
      </w:r>
    </w:p>
    <w:p w:rsidR="00DE5EF3" w:rsidRPr="00E63000" w:rsidRDefault="00A35D84" w:rsidP="008A50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>Jaśniejsze kryteria kierowania dziecka</w:t>
      </w:r>
      <w:r w:rsidR="00353555" w:rsidRPr="00E63000">
        <w:rPr>
          <w:rFonts w:ascii="Arial" w:eastAsia="Times New Roman" w:hAnsi="Arial" w:cs="Arial"/>
          <w:szCs w:val="24"/>
          <w:lang w:val="pl-PL" w:eastAsia="en-GB"/>
        </w:rPr>
        <w:t xml:space="preserve"> do przeprowadzenia specjalistycznej oceny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</w:t>
      </w:r>
    </w:p>
    <w:p w:rsidR="00DE5EF3" w:rsidRPr="00E63000" w:rsidRDefault="00333EDA" w:rsidP="008A507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>Proce</w:t>
      </w:r>
      <w:r w:rsidR="00984134" w:rsidRPr="00E63000">
        <w:rPr>
          <w:rFonts w:ascii="Arial" w:eastAsia="Times New Roman" w:hAnsi="Arial" w:cs="Arial"/>
          <w:szCs w:val="24"/>
          <w:lang w:val="pl-PL" w:eastAsia="en-GB"/>
        </w:rPr>
        <w:t>dura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angażowania szerszej grupy specjalistów w podejmowanie </w:t>
      </w:r>
      <w:r w:rsidR="00984134" w:rsidRPr="00E63000">
        <w:rPr>
          <w:rFonts w:ascii="Arial" w:eastAsia="Times New Roman" w:hAnsi="Arial" w:cs="Arial"/>
          <w:szCs w:val="24"/>
          <w:lang w:val="pl-PL" w:eastAsia="en-GB"/>
        </w:rPr>
        <w:t>decyzji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o</w:t>
      </w:r>
      <w:r w:rsidR="00984134" w:rsidRPr="00E63000">
        <w:rPr>
          <w:rFonts w:ascii="Arial" w:eastAsia="Times New Roman" w:hAnsi="Arial" w:cs="Arial"/>
          <w:szCs w:val="24"/>
          <w:lang w:val="pl-PL" w:eastAsia="en-GB"/>
        </w:rPr>
        <w:t xml:space="preserve"> skierowaniu dziecka na specjalistyczną ocenę 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</w:t>
      </w:r>
    </w:p>
    <w:p w:rsidR="00333EDA" w:rsidRPr="00E63000" w:rsidRDefault="00DE5EF3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br/>
      </w:r>
      <w:r w:rsidR="00333EDA" w:rsidRPr="00E63000">
        <w:rPr>
          <w:rFonts w:ascii="Arial" w:eastAsia="Times New Roman" w:hAnsi="Arial" w:cs="Arial"/>
          <w:szCs w:val="24"/>
          <w:lang w:val="pl-PL" w:eastAsia="en-GB"/>
        </w:rPr>
        <w:t xml:space="preserve">Wykorzystaliśmy uzyskane w ramach konsultacji informacje zwrotne i </w:t>
      </w:r>
      <w:r w:rsidR="00984134" w:rsidRPr="00E63000">
        <w:rPr>
          <w:rFonts w:ascii="Arial" w:eastAsia="Times New Roman" w:hAnsi="Arial" w:cs="Arial"/>
          <w:szCs w:val="24"/>
          <w:lang w:val="pl-PL" w:eastAsia="en-GB"/>
        </w:rPr>
        <w:t>wraz</w:t>
      </w:r>
      <w:r w:rsidR="00333EDA" w:rsidRPr="00E63000">
        <w:rPr>
          <w:rFonts w:ascii="Arial" w:eastAsia="Times New Roman" w:hAnsi="Arial" w:cs="Arial"/>
          <w:szCs w:val="24"/>
          <w:lang w:val="pl-PL" w:eastAsia="en-GB"/>
        </w:rPr>
        <w:t xml:space="preserve"> z naszymi parterami z Rady gminy</w:t>
      </w:r>
      <w:r w:rsidR="00984134" w:rsidRPr="00E63000">
        <w:rPr>
          <w:rFonts w:ascii="Arial" w:eastAsia="Times New Roman" w:hAnsi="Arial" w:cs="Arial"/>
          <w:szCs w:val="24"/>
          <w:lang w:val="pl-PL" w:eastAsia="en-GB"/>
        </w:rPr>
        <w:t xml:space="preserve"> o</w:t>
      </w:r>
      <w:r w:rsidR="00333EDA" w:rsidRPr="00E63000">
        <w:rPr>
          <w:rFonts w:ascii="Arial" w:eastAsia="Times New Roman" w:hAnsi="Arial" w:cs="Arial"/>
          <w:szCs w:val="24"/>
          <w:lang w:val="pl-PL" w:eastAsia="en-GB"/>
        </w:rPr>
        <w:t xml:space="preserve">raz CCG (Zespołu ds. zdrowia i zaopatrzenia zdrowotnego) </w:t>
      </w:r>
      <w:r w:rsidR="00984134" w:rsidRPr="00E63000">
        <w:rPr>
          <w:rFonts w:ascii="Arial" w:eastAsia="Times New Roman" w:hAnsi="Arial" w:cs="Arial"/>
          <w:szCs w:val="24"/>
          <w:lang w:val="pl-PL" w:eastAsia="en-GB"/>
        </w:rPr>
        <w:t xml:space="preserve">pracowaliśmy </w:t>
      </w:r>
      <w:r w:rsidR="00333EDA" w:rsidRPr="00E63000">
        <w:rPr>
          <w:rFonts w:ascii="Arial" w:eastAsia="Times New Roman" w:hAnsi="Arial" w:cs="Arial"/>
          <w:szCs w:val="24"/>
          <w:lang w:val="pl-PL" w:eastAsia="en-GB"/>
        </w:rPr>
        <w:t>nad sformułowaniem propozycji zmian, które najlepiej spełni</w:t>
      </w:r>
      <w:r w:rsidR="008A5079" w:rsidRPr="00E63000">
        <w:rPr>
          <w:rFonts w:ascii="Arial" w:eastAsia="Times New Roman" w:hAnsi="Arial" w:cs="Arial"/>
          <w:szCs w:val="24"/>
          <w:lang w:val="pl-PL" w:eastAsia="en-GB"/>
        </w:rPr>
        <w:t>łyby</w:t>
      </w:r>
      <w:r w:rsidR="00333EDA" w:rsidRPr="00E63000">
        <w:rPr>
          <w:rFonts w:ascii="Arial" w:eastAsia="Times New Roman" w:hAnsi="Arial" w:cs="Arial"/>
          <w:szCs w:val="24"/>
          <w:lang w:val="pl-PL" w:eastAsia="en-GB"/>
        </w:rPr>
        <w:t xml:space="preserve"> potrzeby rodzin. 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DE5EF3" w:rsidRPr="00E63000" w:rsidRDefault="00333EDA" w:rsidP="008A5079">
      <w:pPr>
        <w:shd w:val="clear" w:color="auto" w:fill="FFFFFF"/>
        <w:spacing w:after="392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Propozycje zmierzają do osiągnięcia poniższych kluczowych celów:  </w:t>
      </w:r>
    </w:p>
    <w:p w:rsidR="00DE5EF3" w:rsidRPr="00E63000" w:rsidRDefault="00984134" w:rsidP="008A50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>Przechowywanie zestawienia wszystkich dzieci z ASD, aby śledzić czynione przez nich postępy i dokonywać przegląd</w:t>
      </w:r>
      <w:r w:rsidR="0080203C" w:rsidRPr="00E63000">
        <w:rPr>
          <w:rFonts w:ascii="Arial" w:eastAsia="Times New Roman" w:hAnsi="Arial" w:cs="Arial"/>
          <w:szCs w:val="24"/>
          <w:lang w:val="pl-PL" w:eastAsia="en-GB"/>
        </w:rPr>
        <w:t>u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ich wyników </w:t>
      </w:r>
    </w:p>
    <w:p w:rsidR="00DE5EF3" w:rsidRPr="00E63000" w:rsidRDefault="00333EDA" w:rsidP="008A50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Upewnienie się, że </w:t>
      </w:r>
      <w:r w:rsidR="00984134" w:rsidRPr="00E63000">
        <w:rPr>
          <w:rFonts w:ascii="Arial" w:eastAsia="Times New Roman" w:hAnsi="Arial" w:cs="Arial"/>
          <w:szCs w:val="24"/>
          <w:lang w:val="pl-PL" w:eastAsia="en-GB"/>
        </w:rPr>
        <w:t xml:space="preserve">specjaliści skutecznie współpracują i rozmawiają </w:t>
      </w:r>
      <w:r w:rsidR="00E0615A" w:rsidRPr="00E63000">
        <w:rPr>
          <w:rFonts w:ascii="Arial" w:eastAsia="Times New Roman" w:hAnsi="Arial" w:cs="Arial"/>
          <w:szCs w:val="24"/>
          <w:lang w:val="pl-PL" w:eastAsia="en-GB"/>
        </w:rPr>
        <w:t xml:space="preserve">na temat tego, które dzieci powinny </w:t>
      </w:r>
      <w:r w:rsidR="00984134" w:rsidRPr="00E63000">
        <w:rPr>
          <w:rFonts w:ascii="Arial" w:eastAsia="Times New Roman" w:hAnsi="Arial" w:cs="Arial"/>
          <w:szCs w:val="24"/>
          <w:lang w:val="pl-PL" w:eastAsia="en-GB"/>
        </w:rPr>
        <w:t>zostać skierowane na</w:t>
      </w:r>
      <w:r w:rsidR="00E0615A" w:rsidRPr="00E63000">
        <w:rPr>
          <w:rFonts w:ascii="Arial" w:eastAsia="Times New Roman" w:hAnsi="Arial" w:cs="Arial"/>
          <w:szCs w:val="24"/>
          <w:lang w:val="pl-PL" w:eastAsia="en-GB"/>
        </w:rPr>
        <w:t xml:space="preserve"> specjalistyczną ocenę. </w:t>
      </w:r>
    </w:p>
    <w:p w:rsidR="00984134" w:rsidRPr="00E63000" w:rsidRDefault="00984134" w:rsidP="008A50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Umożliwienie </w:t>
      </w:r>
      <w:r w:rsidR="00D76D66" w:rsidRPr="00E63000">
        <w:rPr>
          <w:rFonts w:ascii="Arial" w:eastAsia="Times New Roman" w:hAnsi="Arial" w:cs="Arial"/>
          <w:szCs w:val="24"/>
          <w:lang w:val="pl-PL" w:eastAsia="en-GB"/>
        </w:rPr>
        <w:t xml:space="preserve">skutecznego 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planowania </w:t>
      </w:r>
      <w:r w:rsidR="00D76D66" w:rsidRPr="00E63000">
        <w:rPr>
          <w:rFonts w:ascii="Arial" w:eastAsia="Times New Roman" w:hAnsi="Arial" w:cs="Arial"/>
          <w:szCs w:val="24"/>
          <w:lang w:val="pl-PL" w:eastAsia="en-GB"/>
        </w:rPr>
        <w:t xml:space="preserve">i 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świadczenia usług dla dzieci i rodzin </w:t>
      </w:r>
      <w:r w:rsidR="00D76D66" w:rsidRPr="00E63000">
        <w:rPr>
          <w:rFonts w:ascii="Arial" w:eastAsia="Times New Roman" w:hAnsi="Arial" w:cs="Arial"/>
          <w:szCs w:val="24"/>
          <w:lang w:val="pl-PL" w:eastAsia="en-GB"/>
        </w:rPr>
        <w:t>przez wielu specjalistów, ograniczając fazę zmiany pomiędzy zespołami</w:t>
      </w:r>
    </w:p>
    <w:p w:rsidR="00DE5EF3" w:rsidRPr="00E63000" w:rsidRDefault="00D76D66" w:rsidP="008A50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lastRenderedPageBreak/>
        <w:t>Upewnienie się, że rodzice/opiekunowie otrzymują odpowiednie szkolenie i wsparcie po postawieniu diagnozy ASD</w:t>
      </w:r>
    </w:p>
    <w:p w:rsidR="00D76D66" w:rsidRPr="00E63000" w:rsidRDefault="00D76D66" w:rsidP="008A50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Upewnienie się, że dzieci i ich rodziny mają dostęp do pomocy, wliczając nieplanowane wsparcie, kiedy rodziny mogą uważać, że tego najbardziej potrzebują </w:t>
      </w:r>
    </w:p>
    <w:p w:rsidR="00DE5EF3" w:rsidRPr="00E63000" w:rsidRDefault="00D76D66" w:rsidP="008A50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>Zapewni</w:t>
      </w:r>
      <w:r w:rsidR="008A5079" w:rsidRPr="00E63000">
        <w:rPr>
          <w:rFonts w:ascii="Arial" w:eastAsia="Times New Roman" w:hAnsi="Arial" w:cs="Arial"/>
          <w:szCs w:val="24"/>
          <w:lang w:val="pl-PL" w:eastAsia="en-GB"/>
        </w:rPr>
        <w:t>enie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rodzicom pojedyncz</w:t>
      </w:r>
      <w:r w:rsidR="008A5079" w:rsidRPr="00E63000">
        <w:rPr>
          <w:rFonts w:ascii="Arial" w:eastAsia="Times New Roman" w:hAnsi="Arial" w:cs="Arial"/>
          <w:szCs w:val="24"/>
          <w:lang w:val="pl-PL" w:eastAsia="en-GB"/>
        </w:rPr>
        <w:t>ego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punkt</w:t>
      </w:r>
      <w:r w:rsidR="008A5079" w:rsidRPr="00E63000">
        <w:rPr>
          <w:rFonts w:ascii="Arial" w:eastAsia="Times New Roman" w:hAnsi="Arial" w:cs="Arial"/>
          <w:szCs w:val="24"/>
          <w:lang w:val="pl-PL" w:eastAsia="en-GB"/>
        </w:rPr>
        <w:t>u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dostępu, szczególnie podczas trudnej sytuacji/kryzysu</w:t>
      </w:r>
    </w:p>
    <w:p w:rsidR="00DE5EF3" w:rsidRPr="00E63000" w:rsidRDefault="00D76D66" w:rsidP="008A507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>Umożliwienie usługom doradczym szybkiego reagowani</w:t>
      </w:r>
      <w:r w:rsidR="008A5079" w:rsidRPr="00E63000">
        <w:rPr>
          <w:rFonts w:ascii="Arial" w:eastAsia="Times New Roman" w:hAnsi="Arial" w:cs="Arial"/>
          <w:szCs w:val="24"/>
          <w:lang w:val="pl-PL" w:eastAsia="en-GB"/>
        </w:rPr>
        <w:t>a, jeśli dojdzie do eskalacji problemu</w:t>
      </w:r>
    </w:p>
    <w:p w:rsidR="00E0615A" w:rsidRPr="00E63000" w:rsidRDefault="009B7CD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>Aby spełnić niniejsze cele u</w:t>
      </w:r>
      <w:r w:rsidR="00E0615A" w:rsidRPr="00E63000">
        <w:rPr>
          <w:rFonts w:ascii="Arial" w:eastAsia="Times New Roman" w:hAnsi="Arial" w:cs="Arial"/>
          <w:szCs w:val="24"/>
          <w:lang w:val="pl-PL" w:eastAsia="en-GB"/>
        </w:rPr>
        <w:t xml:space="preserve">względniliśmy szereg możliwości, wliczając pozostawienie rzeczy w dotychczasowym kształcie </w:t>
      </w:r>
      <w:r w:rsidRPr="00E63000">
        <w:rPr>
          <w:rFonts w:ascii="Arial" w:eastAsia="Times New Roman" w:hAnsi="Arial" w:cs="Arial"/>
          <w:szCs w:val="24"/>
          <w:lang w:val="pl-PL" w:eastAsia="en-GB"/>
        </w:rPr>
        <w:t>oraz</w:t>
      </w:r>
      <w:r w:rsidR="00E0615A" w:rsidRPr="00E63000">
        <w:rPr>
          <w:rFonts w:ascii="Arial" w:eastAsia="Times New Roman" w:hAnsi="Arial" w:cs="Arial"/>
          <w:szCs w:val="24"/>
          <w:lang w:val="pl-PL" w:eastAsia="en-GB"/>
        </w:rPr>
        <w:t xml:space="preserve"> wprowadzenie niewielkich zmian w procedurze wydawania skierowań. Jednakże </w:t>
      </w:r>
      <w:r w:rsidRPr="00E63000">
        <w:rPr>
          <w:rFonts w:ascii="Arial" w:eastAsia="Times New Roman" w:hAnsi="Arial" w:cs="Arial"/>
          <w:szCs w:val="24"/>
          <w:lang w:val="pl-PL" w:eastAsia="en-GB"/>
        </w:rPr>
        <w:t>uznaliśmy</w:t>
      </w:r>
      <w:r w:rsidR="00E0615A" w:rsidRPr="00E63000">
        <w:rPr>
          <w:rFonts w:ascii="Arial" w:eastAsia="Times New Roman" w:hAnsi="Arial" w:cs="Arial"/>
          <w:szCs w:val="24"/>
          <w:lang w:val="pl-PL" w:eastAsia="en-GB"/>
        </w:rPr>
        <w:t xml:space="preserve">, że osiągnięcie wszystkich celów nie będzie możliwe bez 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wprowadzenia </w:t>
      </w:r>
      <w:r w:rsidR="00E0615A" w:rsidRPr="00E63000">
        <w:rPr>
          <w:rFonts w:ascii="Arial" w:eastAsia="Times New Roman" w:hAnsi="Arial" w:cs="Arial"/>
          <w:szCs w:val="24"/>
          <w:lang w:val="pl-PL" w:eastAsia="en-GB"/>
        </w:rPr>
        <w:t>zmian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w</w:t>
      </w:r>
      <w:r w:rsidR="00E0615A" w:rsidRPr="00E63000">
        <w:rPr>
          <w:rFonts w:ascii="Arial" w:eastAsia="Times New Roman" w:hAnsi="Arial" w:cs="Arial"/>
          <w:szCs w:val="24"/>
          <w:lang w:val="pl-PL" w:eastAsia="en-GB"/>
        </w:rPr>
        <w:t xml:space="preserve"> naszych usług</w:t>
      </w:r>
      <w:r w:rsidRPr="00E63000">
        <w:rPr>
          <w:rFonts w:ascii="Arial" w:eastAsia="Times New Roman" w:hAnsi="Arial" w:cs="Arial"/>
          <w:szCs w:val="24"/>
          <w:lang w:val="pl-PL" w:eastAsia="en-GB"/>
        </w:rPr>
        <w:t>ach</w:t>
      </w:r>
      <w:r w:rsidR="00E0615A" w:rsidRPr="00E63000">
        <w:rPr>
          <w:rFonts w:ascii="Arial" w:eastAsia="Times New Roman" w:hAnsi="Arial" w:cs="Arial"/>
          <w:szCs w:val="24"/>
          <w:lang w:val="pl-PL" w:eastAsia="en-GB"/>
        </w:rPr>
        <w:t>. Jesteśmy zdania, że aby móc stworzyć zespół składający się z wielu specjalistów, świadczyć usługi oraz wsparcie dla rodzin w środowisku domowym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przez cały rok</w:t>
      </w:r>
      <w:r w:rsidR="00E0615A" w:rsidRPr="00E63000">
        <w:rPr>
          <w:rFonts w:ascii="Arial" w:eastAsia="Times New Roman" w:hAnsi="Arial" w:cs="Arial"/>
          <w:szCs w:val="24"/>
          <w:lang w:val="pl-PL" w:eastAsia="en-GB"/>
        </w:rPr>
        <w:t xml:space="preserve">, konieczne jest wprowadzenie zmian w </w:t>
      </w:r>
      <w:r w:rsidR="004B2405" w:rsidRPr="00E63000">
        <w:rPr>
          <w:rFonts w:ascii="Arial" w:eastAsia="Times New Roman" w:hAnsi="Arial" w:cs="Arial"/>
          <w:szCs w:val="24"/>
          <w:lang w:val="pl-PL" w:eastAsia="en-GB"/>
        </w:rPr>
        <w:t>świadczonych</w:t>
      </w:r>
      <w:r w:rsidR="00E0615A" w:rsidRPr="00E63000">
        <w:rPr>
          <w:rFonts w:ascii="Arial" w:eastAsia="Times New Roman" w:hAnsi="Arial" w:cs="Arial"/>
          <w:szCs w:val="24"/>
          <w:lang w:val="pl-PL" w:eastAsia="en-GB"/>
        </w:rPr>
        <w:t xml:space="preserve"> przez nas usługach.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eastAsia="en-GB"/>
        </w:rPr>
      </w:pPr>
    </w:p>
    <w:p w:rsidR="00E0615A" w:rsidRPr="00E63000" w:rsidRDefault="00E0615A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>Przygotowaliśmy obszer</w:t>
      </w:r>
      <w:r w:rsidR="000C1E06" w:rsidRPr="00E63000">
        <w:rPr>
          <w:rFonts w:ascii="Arial" w:eastAsia="Times New Roman" w:hAnsi="Arial" w:cs="Arial"/>
          <w:szCs w:val="24"/>
          <w:lang w:val="pl-PL" w:eastAsia="en-GB"/>
        </w:rPr>
        <w:t>n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y zbiór </w:t>
      </w:r>
      <w:r w:rsidR="000C1E06" w:rsidRPr="00E63000">
        <w:rPr>
          <w:rFonts w:ascii="Arial" w:eastAsia="Times New Roman" w:hAnsi="Arial" w:cs="Arial"/>
          <w:szCs w:val="24"/>
          <w:lang w:val="pl-PL" w:eastAsia="en-GB"/>
        </w:rPr>
        <w:t>propozycji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, które zostały zaprezentowane wraz z </w:t>
      </w:r>
      <w:r w:rsidR="000C1E06" w:rsidRPr="00E63000">
        <w:rPr>
          <w:rFonts w:ascii="Arial" w:eastAsia="Times New Roman" w:hAnsi="Arial" w:cs="Arial"/>
          <w:szCs w:val="24"/>
          <w:lang w:val="pl-PL" w:eastAsia="en-GB"/>
        </w:rPr>
        <w:t>wnioskiem o konsultacje społeczne</w:t>
      </w:r>
      <w:r w:rsidRPr="00E63000">
        <w:rPr>
          <w:rFonts w:ascii="Arial" w:eastAsia="Times New Roman" w:hAnsi="Arial" w:cs="Arial"/>
          <w:szCs w:val="24"/>
          <w:lang w:val="pl-PL" w:eastAsia="en-GB"/>
        </w:rPr>
        <w:t>, członkom Rady podczas</w:t>
      </w:r>
      <w:r w:rsidR="009B7CDE" w:rsidRPr="00E63000">
        <w:rPr>
          <w:rFonts w:ascii="Arial" w:eastAsia="Times New Roman" w:hAnsi="Arial" w:cs="Arial"/>
          <w:szCs w:val="24"/>
          <w:lang w:val="pl-PL" w:eastAsia="en-GB"/>
        </w:rPr>
        <w:t xml:space="preserve"> Komitetu ds. edukacji i przeglądu i kontroli usług dla dzieci i pełnej Radzie. 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Wydano zgodę na </w:t>
      </w:r>
      <w:r w:rsidR="000C1E06" w:rsidRPr="00E63000">
        <w:rPr>
          <w:rFonts w:ascii="Arial" w:eastAsia="Times New Roman" w:hAnsi="Arial" w:cs="Arial"/>
          <w:szCs w:val="24"/>
          <w:lang w:val="pl-PL" w:eastAsia="en-GB"/>
        </w:rPr>
        <w:t>przeprowadzenie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</w:t>
      </w:r>
      <w:r w:rsidR="000C1E06" w:rsidRPr="00E63000">
        <w:rPr>
          <w:rFonts w:ascii="Arial" w:eastAsia="Times New Roman" w:hAnsi="Arial" w:cs="Arial"/>
          <w:szCs w:val="24"/>
          <w:lang w:val="pl-PL" w:eastAsia="en-GB"/>
        </w:rPr>
        <w:t>konsultacji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</w:t>
      </w:r>
      <w:r w:rsidR="008A5079" w:rsidRPr="00E63000">
        <w:rPr>
          <w:rFonts w:ascii="Arial" w:eastAsia="Times New Roman" w:hAnsi="Arial" w:cs="Arial"/>
          <w:szCs w:val="24"/>
          <w:lang w:val="pl-PL" w:eastAsia="en-GB"/>
        </w:rPr>
        <w:t>społecznych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</w:t>
      </w:r>
      <w:r w:rsidR="000C1E06" w:rsidRPr="00E63000">
        <w:rPr>
          <w:rFonts w:ascii="Arial" w:eastAsia="Times New Roman" w:hAnsi="Arial" w:cs="Arial"/>
          <w:szCs w:val="24"/>
          <w:lang w:val="pl-PL" w:eastAsia="en-GB"/>
        </w:rPr>
        <w:t>i mogą się Państwo zapoznać z treścią dokumentu (Zwraca się uwagę, że zalecenie 3b na stronie 2 zostało wycofane przed spotkaniem Rady).</w:t>
      </w:r>
    </w:p>
    <w:p w:rsidR="00DE5EF3" w:rsidRPr="00E63000" w:rsidRDefault="00DE5EF3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 w:val="24"/>
          <w:szCs w:val="24"/>
          <w:lang w:val="pl-PL" w:eastAsia="en-GB"/>
        </w:rPr>
        <w:br/>
      </w:r>
      <w:r w:rsidRPr="00E63000">
        <w:rPr>
          <w:rFonts w:ascii="Arial" w:eastAsia="Times New Roman" w:hAnsi="Arial" w:cs="Arial"/>
          <w:b/>
          <w:bCs/>
          <w:sz w:val="24"/>
          <w:szCs w:val="24"/>
          <w:lang w:val="pl-PL" w:eastAsia="en-GB"/>
        </w:rPr>
        <w:t>Propo</w:t>
      </w:r>
      <w:r w:rsidR="000C1E06" w:rsidRPr="00E63000">
        <w:rPr>
          <w:rFonts w:ascii="Arial" w:eastAsia="Times New Roman" w:hAnsi="Arial" w:cs="Arial"/>
          <w:b/>
          <w:bCs/>
          <w:sz w:val="24"/>
          <w:szCs w:val="24"/>
          <w:lang w:val="pl-PL" w:eastAsia="en-GB"/>
        </w:rPr>
        <w:t>zycje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en-GB"/>
        </w:rPr>
      </w:pPr>
    </w:p>
    <w:p w:rsidR="000C1E06" w:rsidRPr="00E63000" w:rsidRDefault="000C1E0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Poniżej 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 xml:space="preserve">znajdują się </w:t>
      </w:r>
      <w:r w:rsidRPr="00E63000">
        <w:rPr>
          <w:rFonts w:ascii="Arial" w:eastAsia="Times New Roman" w:hAnsi="Arial" w:cs="Arial"/>
          <w:szCs w:val="24"/>
          <w:lang w:val="pl-PL" w:eastAsia="en-GB"/>
        </w:rPr>
        <w:t>propo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 xml:space="preserve">zycje </w:t>
      </w:r>
      <w:r w:rsidRPr="00E63000">
        <w:rPr>
          <w:rFonts w:ascii="Arial" w:eastAsia="Times New Roman" w:hAnsi="Arial" w:cs="Arial"/>
          <w:szCs w:val="24"/>
          <w:lang w:val="pl-PL" w:eastAsia="en-GB"/>
        </w:rPr>
        <w:t>zmian w zakresie świadczonych usług. W dokumencie konsultacyjnym znajduj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>e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się szczegółowe 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>uzasadnienie</w:t>
      </w:r>
      <w:r w:rsidRPr="00E63000">
        <w:rPr>
          <w:rFonts w:ascii="Arial" w:eastAsia="Times New Roman" w:hAnsi="Arial" w:cs="Arial"/>
          <w:szCs w:val="24"/>
          <w:lang w:val="pl-PL" w:eastAsia="en-GB"/>
        </w:rPr>
        <w:t>,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 xml:space="preserve"> </w:t>
      </w:r>
      <w:r w:rsidR="00CF16A1" w:rsidRPr="00E63000">
        <w:rPr>
          <w:rFonts w:ascii="Arial" w:eastAsia="Times New Roman" w:hAnsi="Arial" w:cs="Arial"/>
          <w:szCs w:val="24"/>
          <w:lang w:val="pl-PL" w:eastAsia="en-GB"/>
        </w:rPr>
        <w:t>wyjaśniające,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>dlaczego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proponujemy wprowadzenie każdej ze zmian oraz zalety i wady każdej z nich. </w:t>
      </w:r>
      <w:r w:rsidR="004B2405" w:rsidRPr="00E63000">
        <w:rPr>
          <w:rFonts w:ascii="Arial" w:eastAsia="Times New Roman" w:hAnsi="Arial" w:cs="Arial"/>
          <w:szCs w:val="24"/>
          <w:lang w:val="pl-PL" w:eastAsia="en-GB"/>
        </w:rPr>
        <w:t>Analiza wpływu w zakresie równości i potrzeb (EINA) szczegółowo przedstawia potencjalny wpływ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 xml:space="preserve"> danej</w:t>
      </w:r>
      <w:r w:rsidR="004B2405" w:rsidRPr="00E63000">
        <w:rPr>
          <w:rFonts w:ascii="Arial" w:eastAsia="Times New Roman" w:hAnsi="Arial" w:cs="Arial"/>
          <w:szCs w:val="24"/>
          <w:lang w:val="pl-PL" w:eastAsia="en-GB"/>
        </w:rPr>
        <w:t xml:space="preserve"> propozycji. Prosimy o ich przeczytanie przed uzupełnieniem ankiety, tak aby przed wyrażeniem swojego zdania zapoznali się Państwo ze wszystkimi dostępnymi informacjami.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DE5EF3" w:rsidRPr="00E63000" w:rsidRDefault="00DE5EF3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Propo</w:t>
      </w:r>
      <w:r w:rsidR="004B2405"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zycja</w:t>
      </w: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 xml:space="preserve"> 1:</w:t>
      </w:r>
      <w:r w:rsidRPr="00E63000">
        <w:rPr>
          <w:rFonts w:ascii="Arial" w:eastAsia="Times New Roman" w:hAnsi="Arial" w:cs="Arial"/>
          <w:szCs w:val="24"/>
          <w:lang w:val="pl-PL" w:eastAsia="en-GB"/>
        </w:rPr>
        <w:t> </w:t>
      </w:r>
      <w:r w:rsidR="004B2405" w:rsidRPr="00E63000">
        <w:rPr>
          <w:rFonts w:ascii="Arial" w:eastAsia="Times New Roman" w:hAnsi="Arial" w:cs="Arial"/>
          <w:szCs w:val="24"/>
          <w:lang w:val="pl-PL" w:eastAsia="en-GB"/>
        </w:rPr>
        <w:t xml:space="preserve">Należy przeprowadzać wstępną ocenę całej rodziny, aby określić wszystkie dodatkowe potrzeby 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DE5EF3" w:rsidRPr="00E63000" w:rsidRDefault="00DE5EF3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Pro</w:t>
      </w:r>
      <w:r w:rsidR="001D4223"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pozycja</w:t>
      </w: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 xml:space="preserve"> 2:</w:t>
      </w:r>
      <w:r w:rsidRPr="00E63000">
        <w:rPr>
          <w:rFonts w:ascii="Arial" w:eastAsia="Times New Roman" w:hAnsi="Arial" w:cs="Arial"/>
          <w:szCs w:val="24"/>
          <w:lang w:val="pl-PL" w:eastAsia="en-GB"/>
        </w:rPr>
        <w:t> </w:t>
      </w:r>
      <w:r w:rsidR="004B2405" w:rsidRPr="00E63000">
        <w:rPr>
          <w:rFonts w:ascii="Arial" w:eastAsia="Times New Roman" w:hAnsi="Arial" w:cs="Arial"/>
          <w:szCs w:val="24"/>
          <w:lang w:val="pl-PL" w:eastAsia="en-GB"/>
        </w:rPr>
        <w:t xml:space="preserve">Wsparcie </w:t>
      </w:r>
      <w:r w:rsidR="009B7CDE" w:rsidRPr="00E63000">
        <w:rPr>
          <w:rFonts w:ascii="Arial" w:eastAsia="Times New Roman" w:hAnsi="Arial" w:cs="Arial"/>
          <w:szCs w:val="24"/>
          <w:lang w:val="pl-PL" w:eastAsia="en-GB"/>
        </w:rPr>
        <w:t>powinno być</w:t>
      </w:r>
      <w:r w:rsidR="004B2405" w:rsidRPr="00E63000">
        <w:rPr>
          <w:rFonts w:ascii="Arial" w:eastAsia="Times New Roman" w:hAnsi="Arial" w:cs="Arial"/>
          <w:szCs w:val="24"/>
          <w:lang w:val="pl-PL" w:eastAsia="en-GB"/>
        </w:rPr>
        <w:t xml:space="preserve"> świadczone przez pewien czas w społeczności lokalnej, zanim </w:t>
      </w:r>
      <w:r w:rsidR="009B7CDE" w:rsidRPr="00E63000">
        <w:rPr>
          <w:rFonts w:ascii="Arial" w:eastAsia="Times New Roman" w:hAnsi="Arial" w:cs="Arial"/>
          <w:szCs w:val="24"/>
          <w:lang w:val="pl-PL" w:eastAsia="en-GB"/>
        </w:rPr>
        <w:t>przypadek danego dziecka zostanie przekazany pod opiekę specjalistycznego zespołu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DE5EF3" w:rsidRPr="00E63000" w:rsidRDefault="00DE5EF3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Propo</w:t>
      </w:r>
      <w:r w:rsidR="00FD583C"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zycja</w:t>
      </w: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3:</w:t>
      </w:r>
      <w:r w:rsidR="00FD583C"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 xml:space="preserve"> </w:t>
      </w:r>
      <w:r w:rsidR="00FD583C" w:rsidRPr="00E63000">
        <w:rPr>
          <w:rFonts w:ascii="Arial" w:eastAsia="Times New Roman" w:hAnsi="Arial" w:cs="Arial"/>
          <w:bCs/>
          <w:szCs w:val="24"/>
          <w:lang w:val="pl-PL" w:eastAsia="en-GB"/>
        </w:rPr>
        <w:t>Powinniśmy organizować szkolenia, tak aby każda osoba pracująca z młodzieżą w społeczności lokalnej posiadała dobrą wiedz</w:t>
      </w:r>
      <w:r w:rsidR="009B7CDE" w:rsidRPr="00E63000">
        <w:rPr>
          <w:rFonts w:ascii="Arial" w:eastAsia="Times New Roman" w:hAnsi="Arial" w:cs="Arial"/>
          <w:bCs/>
          <w:szCs w:val="24"/>
          <w:lang w:val="pl-PL" w:eastAsia="en-GB"/>
        </w:rPr>
        <w:t>ę</w:t>
      </w:r>
      <w:r w:rsidR="00FD583C" w:rsidRPr="00E63000">
        <w:rPr>
          <w:rFonts w:ascii="Arial" w:eastAsia="Times New Roman" w:hAnsi="Arial" w:cs="Arial"/>
          <w:bCs/>
          <w:szCs w:val="24"/>
          <w:lang w:val="pl-PL" w:eastAsia="en-GB"/>
        </w:rPr>
        <w:t xml:space="preserve"> na temat ASD.</w:t>
      </w:r>
      <w:r w:rsidRPr="00E63000">
        <w:rPr>
          <w:rFonts w:ascii="Arial" w:eastAsia="Times New Roman" w:hAnsi="Arial" w:cs="Arial"/>
          <w:szCs w:val="24"/>
          <w:lang w:val="pl-PL" w:eastAsia="en-GB"/>
        </w:rPr>
        <w:t> 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DE5EF3" w:rsidRPr="00E63000" w:rsidRDefault="00DE5EF3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Pro</w:t>
      </w:r>
      <w:r w:rsidR="00FD583C"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pozycja</w:t>
      </w: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 xml:space="preserve"> 4:</w:t>
      </w:r>
      <w:r w:rsidRPr="00E63000">
        <w:rPr>
          <w:rFonts w:ascii="Arial" w:eastAsia="Times New Roman" w:hAnsi="Arial" w:cs="Arial"/>
          <w:szCs w:val="24"/>
          <w:lang w:val="pl-PL" w:eastAsia="en-GB"/>
        </w:rPr>
        <w:t> </w:t>
      </w:r>
      <w:r w:rsidR="00E5668B" w:rsidRPr="00E63000">
        <w:rPr>
          <w:rFonts w:ascii="Arial" w:eastAsia="Times New Roman" w:hAnsi="Arial" w:cs="Arial"/>
          <w:szCs w:val="24"/>
          <w:lang w:val="pl-PL" w:eastAsia="en-GB"/>
        </w:rPr>
        <w:t xml:space="preserve">Szeroki krąg specjalistów powinien zadecydować czy dziecko powinno </w:t>
      </w:r>
      <w:r w:rsidR="009B7CDE" w:rsidRPr="00E63000">
        <w:rPr>
          <w:rFonts w:ascii="Arial" w:eastAsia="Times New Roman" w:hAnsi="Arial" w:cs="Arial"/>
          <w:szCs w:val="24"/>
          <w:lang w:val="pl-PL" w:eastAsia="en-GB"/>
        </w:rPr>
        <w:t>zostać skierowane do przeprowadzenia</w:t>
      </w:r>
      <w:r w:rsidR="00E5668B" w:rsidRPr="00E63000">
        <w:rPr>
          <w:rFonts w:ascii="Arial" w:eastAsia="Times New Roman" w:hAnsi="Arial" w:cs="Arial"/>
          <w:szCs w:val="24"/>
          <w:lang w:val="pl-PL" w:eastAsia="en-GB"/>
        </w:rPr>
        <w:t xml:space="preserve"> ocen</w:t>
      </w:r>
      <w:r w:rsidR="009B7CDE" w:rsidRPr="00E63000">
        <w:rPr>
          <w:rFonts w:ascii="Arial" w:eastAsia="Times New Roman" w:hAnsi="Arial" w:cs="Arial"/>
          <w:szCs w:val="24"/>
          <w:lang w:val="pl-PL" w:eastAsia="en-GB"/>
        </w:rPr>
        <w:t>y</w:t>
      </w:r>
      <w:r w:rsidR="00E5668B" w:rsidRPr="00E63000">
        <w:rPr>
          <w:rFonts w:ascii="Arial" w:eastAsia="Times New Roman" w:hAnsi="Arial" w:cs="Arial"/>
          <w:szCs w:val="24"/>
          <w:lang w:val="pl-PL" w:eastAsia="en-GB"/>
        </w:rPr>
        <w:t xml:space="preserve"> ASD 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7D3F40" w:rsidRPr="00E63000" w:rsidRDefault="00DE5EF3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Propo</w:t>
      </w:r>
      <w:r w:rsidR="009B7CDE"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zycja</w:t>
      </w: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 xml:space="preserve"> 5:</w:t>
      </w:r>
      <w:r w:rsidRPr="00E63000">
        <w:rPr>
          <w:rFonts w:ascii="Arial" w:eastAsia="Times New Roman" w:hAnsi="Arial" w:cs="Arial"/>
          <w:szCs w:val="24"/>
          <w:lang w:val="pl-PL" w:eastAsia="en-GB"/>
        </w:rPr>
        <w:t> </w:t>
      </w:r>
      <w:r w:rsidR="00E5668B" w:rsidRPr="00E63000">
        <w:rPr>
          <w:rFonts w:ascii="Arial" w:eastAsia="Times New Roman" w:hAnsi="Arial" w:cs="Arial"/>
          <w:szCs w:val="24"/>
          <w:lang w:val="pl-PL" w:eastAsia="en-GB"/>
        </w:rPr>
        <w:t xml:space="preserve">Liczba specjalistów przeprowadzających ocenę ASD powinna 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>być zależna</w:t>
      </w:r>
      <w:r w:rsidR="00E5668B" w:rsidRPr="00E63000">
        <w:rPr>
          <w:rFonts w:ascii="Arial" w:eastAsia="Times New Roman" w:hAnsi="Arial" w:cs="Arial"/>
          <w:szCs w:val="24"/>
          <w:lang w:val="pl-PL" w:eastAsia="en-GB"/>
        </w:rPr>
        <w:t xml:space="preserve"> od złożoności potrzeb dzieci. </w:t>
      </w:r>
    </w:p>
    <w:p w:rsidR="00E5668B" w:rsidRPr="00E63000" w:rsidRDefault="00E5668B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DE5EF3" w:rsidRPr="00E63000" w:rsidRDefault="00DE5EF3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Prop</w:t>
      </w:r>
      <w:r w:rsidR="009B7CDE"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ozycja</w:t>
      </w: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 xml:space="preserve"> 6:</w:t>
      </w:r>
      <w:r w:rsidRPr="00E63000">
        <w:rPr>
          <w:rFonts w:ascii="Arial" w:eastAsia="Times New Roman" w:hAnsi="Arial" w:cs="Arial"/>
          <w:szCs w:val="24"/>
          <w:lang w:val="pl-PL" w:eastAsia="en-GB"/>
        </w:rPr>
        <w:t> </w:t>
      </w:r>
      <w:r w:rsidR="00E5668B" w:rsidRPr="00E63000">
        <w:rPr>
          <w:rFonts w:ascii="Arial" w:eastAsia="Times New Roman" w:hAnsi="Arial" w:cs="Arial"/>
          <w:szCs w:val="24"/>
          <w:lang w:val="pl-PL" w:eastAsia="en-GB"/>
        </w:rPr>
        <w:t>Zespół powinien stanowić jednolitą służbę, ob</w:t>
      </w:r>
      <w:r w:rsidR="009B7CDE" w:rsidRPr="00E63000">
        <w:rPr>
          <w:rFonts w:ascii="Arial" w:eastAsia="Times New Roman" w:hAnsi="Arial" w:cs="Arial"/>
          <w:szCs w:val="24"/>
          <w:lang w:val="pl-PL" w:eastAsia="en-GB"/>
        </w:rPr>
        <w:t>e</w:t>
      </w:r>
      <w:r w:rsidR="00E5668B" w:rsidRPr="00E63000">
        <w:rPr>
          <w:rFonts w:ascii="Arial" w:eastAsia="Times New Roman" w:hAnsi="Arial" w:cs="Arial"/>
          <w:szCs w:val="24"/>
          <w:lang w:val="pl-PL" w:eastAsia="en-GB"/>
        </w:rPr>
        <w:t>jmującą przedział wiekowy od 0 do 19 lat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DE5EF3" w:rsidRPr="00E63000" w:rsidRDefault="00DE5EF3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Propo</w:t>
      </w:r>
      <w:r w:rsidR="009B7CDE"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 xml:space="preserve">zycja </w:t>
      </w: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7:</w:t>
      </w:r>
      <w:r w:rsidRPr="00E63000">
        <w:rPr>
          <w:rFonts w:ascii="Arial" w:eastAsia="Times New Roman" w:hAnsi="Arial" w:cs="Arial"/>
          <w:szCs w:val="24"/>
          <w:lang w:val="pl-PL" w:eastAsia="en-GB"/>
        </w:rPr>
        <w:t> </w:t>
      </w:r>
      <w:r w:rsidR="00E5668B" w:rsidRPr="00E63000">
        <w:rPr>
          <w:rFonts w:ascii="Arial" w:eastAsia="Times New Roman" w:hAnsi="Arial" w:cs="Arial"/>
          <w:szCs w:val="24"/>
          <w:lang w:val="pl-PL" w:eastAsia="en-GB"/>
        </w:rPr>
        <w:t>Usługi powinny być świadczone przez cały rok (nie tylko w</w:t>
      </w:r>
      <w:r w:rsidR="003213C6" w:rsidRPr="00E63000">
        <w:rPr>
          <w:rFonts w:ascii="Arial" w:eastAsia="Times New Roman" w:hAnsi="Arial" w:cs="Arial"/>
          <w:szCs w:val="24"/>
          <w:lang w:val="pl-PL" w:eastAsia="en-GB"/>
        </w:rPr>
        <w:t xml:space="preserve"> roku szkolnym)</w:t>
      </w:r>
      <w:r w:rsidR="00E5668B" w:rsidRPr="00E63000">
        <w:rPr>
          <w:rFonts w:ascii="Arial" w:eastAsia="Times New Roman" w:hAnsi="Arial" w:cs="Arial"/>
          <w:szCs w:val="24"/>
          <w:lang w:val="pl-PL" w:eastAsia="en-GB"/>
        </w:rPr>
        <w:t xml:space="preserve"> 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DE5EF3" w:rsidRPr="00E63000" w:rsidRDefault="00DE5EF3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Pro</w:t>
      </w:r>
      <w:r w:rsidR="009B7CDE"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pozycja</w:t>
      </w: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 xml:space="preserve"> 8:</w:t>
      </w:r>
      <w:r w:rsidRPr="00E63000">
        <w:rPr>
          <w:rFonts w:ascii="Arial" w:eastAsia="Times New Roman" w:hAnsi="Arial" w:cs="Arial"/>
          <w:szCs w:val="24"/>
          <w:lang w:val="pl-PL" w:eastAsia="en-GB"/>
        </w:rPr>
        <w:t> </w:t>
      </w:r>
      <w:r w:rsidR="003F041C" w:rsidRPr="00E63000">
        <w:rPr>
          <w:rFonts w:ascii="Arial" w:eastAsia="Times New Roman" w:hAnsi="Arial" w:cs="Arial"/>
          <w:szCs w:val="24"/>
          <w:lang w:val="pl-PL" w:eastAsia="en-GB"/>
        </w:rPr>
        <w:t>Usługi</w:t>
      </w:r>
      <w:r w:rsidR="00E5668B" w:rsidRPr="00E63000">
        <w:rPr>
          <w:rFonts w:ascii="Arial" w:eastAsia="Times New Roman" w:hAnsi="Arial" w:cs="Arial"/>
          <w:szCs w:val="24"/>
          <w:lang w:val="pl-PL" w:eastAsia="en-GB"/>
        </w:rPr>
        <w:t xml:space="preserve"> powinn</w:t>
      </w:r>
      <w:r w:rsidR="003F041C" w:rsidRPr="00E63000">
        <w:rPr>
          <w:rFonts w:ascii="Arial" w:eastAsia="Times New Roman" w:hAnsi="Arial" w:cs="Arial"/>
          <w:szCs w:val="24"/>
          <w:lang w:val="pl-PL" w:eastAsia="en-GB"/>
        </w:rPr>
        <w:t>y</w:t>
      </w:r>
      <w:r w:rsidR="00E5668B" w:rsidRPr="00E63000">
        <w:rPr>
          <w:rFonts w:ascii="Arial" w:eastAsia="Times New Roman" w:hAnsi="Arial" w:cs="Arial"/>
          <w:szCs w:val="24"/>
          <w:lang w:val="pl-PL" w:eastAsia="en-GB"/>
        </w:rPr>
        <w:t xml:space="preserve"> obejmować wsparcie dla rodzin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E5668B" w:rsidRPr="00E63000" w:rsidRDefault="00DE5EF3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Propo</w:t>
      </w:r>
      <w:r w:rsidR="009B7CDE"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 xml:space="preserve">zycja </w:t>
      </w:r>
      <w:r w:rsidRPr="00E63000">
        <w:rPr>
          <w:rFonts w:ascii="Arial" w:eastAsia="Times New Roman" w:hAnsi="Arial" w:cs="Arial"/>
          <w:b/>
          <w:bCs/>
          <w:szCs w:val="24"/>
          <w:lang w:val="pl-PL" w:eastAsia="en-GB"/>
        </w:rPr>
        <w:t>9:</w:t>
      </w:r>
      <w:r w:rsidRPr="00E63000">
        <w:rPr>
          <w:rFonts w:ascii="Arial" w:eastAsia="Times New Roman" w:hAnsi="Arial" w:cs="Arial"/>
          <w:szCs w:val="24"/>
          <w:lang w:val="pl-PL" w:eastAsia="en-GB"/>
        </w:rPr>
        <w:t> </w:t>
      </w:r>
      <w:r w:rsidR="003213C6" w:rsidRPr="00E63000">
        <w:rPr>
          <w:rFonts w:ascii="Arial" w:eastAsia="Times New Roman" w:hAnsi="Arial" w:cs="Arial"/>
          <w:szCs w:val="24"/>
          <w:lang w:val="pl-PL" w:eastAsia="en-GB"/>
        </w:rPr>
        <w:t>W skład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 xml:space="preserve"> zespołu</w:t>
      </w:r>
      <w:r w:rsidR="003213C6" w:rsidRPr="00E63000">
        <w:rPr>
          <w:rFonts w:ascii="Arial" w:eastAsia="Times New Roman" w:hAnsi="Arial" w:cs="Arial"/>
          <w:szCs w:val="24"/>
          <w:lang w:val="pl-PL" w:eastAsia="en-GB"/>
        </w:rPr>
        <w:t xml:space="preserve"> usług doradczych powinn</w:t>
      </w:r>
      <w:r w:rsidR="00DA0D46" w:rsidRPr="00E63000">
        <w:rPr>
          <w:rFonts w:ascii="Arial" w:eastAsia="Times New Roman" w:hAnsi="Arial" w:cs="Arial"/>
          <w:szCs w:val="24"/>
          <w:lang w:val="pl-PL" w:eastAsia="en-GB"/>
        </w:rPr>
        <w:t>o</w:t>
      </w:r>
      <w:r w:rsidR="003213C6" w:rsidRPr="00E63000">
        <w:rPr>
          <w:rFonts w:ascii="Arial" w:eastAsia="Times New Roman" w:hAnsi="Arial" w:cs="Arial"/>
          <w:szCs w:val="24"/>
          <w:lang w:val="pl-PL" w:eastAsia="en-GB"/>
        </w:rPr>
        <w:t xml:space="preserve"> wchodzić wielu specjalistów </w:t>
      </w:r>
      <w:r w:rsidR="00F44761" w:rsidRPr="00E63000">
        <w:rPr>
          <w:rFonts w:ascii="Arial" w:eastAsia="Times New Roman" w:hAnsi="Arial" w:cs="Arial"/>
          <w:sz w:val="24"/>
          <w:szCs w:val="24"/>
          <w:lang w:val="pl-PL" w:eastAsia="en-GB"/>
        </w:rPr>
        <w:br/>
      </w:r>
    </w:p>
    <w:p w:rsidR="00E5668B" w:rsidRPr="00E63000" w:rsidRDefault="002315C7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>W czasie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>,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kiedy opracowujemy nasze propozycje, chcielibyśmy zwrócić się z prośbą 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 xml:space="preserve">do Państwa 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o przekazanie opinii zwrotnej na temat każdej z proponowanych zmian w naszych usługach. </w:t>
      </w:r>
    </w:p>
    <w:p w:rsidR="002315C7" w:rsidRPr="00E63000" w:rsidRDefault="002315C7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Na chwilę obecną są to ogólne propozycje i podczas formułowania ostatecznych planów będziemy korzystali z opinii zwrotnych z niniejszej konsultacji oraz z bieżących dyskusji z naszymi partnerami świadczącymi różne usługi, wliczając przyszłych dostawców usług. </w:t>
      </w:r>
    </w:p>
    <w:p w:rsidR="002E7779" w:rsidRPr="00E63000" w:rsidRDefault="002E777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2E7779" w:rsidRPr="00E63000" w:rsidRDefault="002E777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W ramach propozycji </w:t>
      </w:r>
      <w:r w:rsidR="003213C6" w:rsidRPr="00E63000">
        <w:rPr>
          <w:rFonts w:ascii="Arial" w:eastAsia="Times New Roman" w:hAnsi="Arial" w:cs="Arial"/>
          <w:szCs w:val="24"/>
          <w:lang w:val="pl-PL" w:eastAsia="en-GB"/>
        </w:rPr>
        <w:t xml:space="preserve">oszacowaliśmy pod względem kosztów orientacyjną strukturę kadrową, 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>w celu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ustal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>enia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czy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 xml:space="preserve">, mając do dyspozycji obecny budżet, stworzenie </w:t>
      </w:r>
      <w:r w:rsidR="003213C6" w:rsidRPr="00E63000">
        <w:rPr>
          <w:rFonts w:ascii="Arial" w:eastAsia="Times New Roman" w:hAnsi="Arial" w:cs="Arial"/>
          <w:szCs w:val="24"/>
          <w:lang w:val="pl-PL" w:eastAsia="en-GB"/>
        </w:rPr>
        <w:t>między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>-</w:t>
      </w:r>
      <w:r w:rsidR="003213C6" w:rsidRPr="00E63000">
        <w:rPr>
          <w:rFonts w:ascii="Arial" w:eastAsia="Times New Roman" w:hAnsi="Arial" w:cs="Arial"/>
          <w:szCs w:val="24"/>
          <w:lang w:val="pl-PL" w:eastAsia="en-GB"/>
        </w:rPr>
        <w:t>agencyjn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>ego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zesp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>ołu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jest </w:t>
      </w:r>
      <w:r w:rsidR="003213C6" w:rsidRPr="00E63000">
        <w:rPr>
          <w:rFonts w:ascii="Arial" w:eastAsia="Times New Roman" w:hAnsi="Arial" w:cs="Arial"/>
          <w:szCs w:val="24"/>
          <w:lang w:val="pl-PL" w:eastAsia="en-GB"/>
        </w:rPr>
        <w:t>realną możliwością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 xml:space="preserve">. 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Ostateczne szczegóły </w:t>
      </w:r>
      <w:r w:rsidR="00C013FA" w:rsidRPr="00E63000">
        <w:rPr>
          <w:rFonts w:ascii="Arial" w:eastAsia="Times New Roman" w:hAnsi="Arial" w:cs="Arial"/>
          <w:szCs w:val="24"/>
          <w:lang w:val="pl-PL" w:eastAsia="en-GB"/>
        </w:rPr>
        <w:t>związane z zespołem zostaną ustalone podczas rozmów z przyszłymi dostawcami usług oraz w odpowiedzi na uzyskaną opinię zwrotną. Celem przyszłych usług będzie również utrzymanie i opieranie się na istniejącej już dobrej współpracy ze specjalist</w:t>
      </w:r>
      <w:r w:rsidR="003213C6" w:rsidRPr="00E63000">
        <w:rPr>
          <w:rFonts w:ascii="Arial" w:eastAsia="Times New Roman" w:hAnsi="Arial" w:cs="Arial"/>
          <w:szCs w:val="24"/>
          <w:lang w:val="pl-PL" w:eastAsia="en-GB"/>
        </w:rPr>
        <w:t>ami</w:t>
      </w:r>
      <w:r w:rsidR="00C013FA" w:rsidRPr="00E63000">
        <w:rPr>
          <w:rFonts w:ascii="Arial" w:eastAsia="Times New Roman" w:hAnsi="Arial" w:cs="Arial"/>
          <w:szCs w:val="24"/>
          <w:lang w:val="pl-PL" w:eastAsia="en-GB"/>
        </w:rPr>
        <w:t xml:space="preserve"> z zakresu pediatrii, logopedii i CAMHS.</w:t>
      </w:r>
    </w:p>
    <w:p w:rsidR="00C013FA" w:rsidRPr="00E63000" w:rsidRDefault="00C013FA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C013FA" w:rsidRPr="00E63000" w:rsidRDefault="00C013FA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Sfinalizowane propozycje zmian zostaną przedstawione do zatwierdzenia Komitetowi ds. edukacji i przeglądu i kontroli usług dla dzieci w czerwcu 2019 r. </w:t>
      </w:r>
    </w:p>
    <w:p w:rsidR="007D3F40" w:rsidRPr="00E63000" w:rsidRDefault="002315C7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</w:t>
      </w:r>
    </w:p>
    <w:p w:rsidR="00DE5EF3" w:rsidRPr="00E63000" w:rsidRDefault="00080CF3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pl-PL" w:eastAsia="en-GB"/>
        </w:rPr>
      </w:pPr>
      <w:r w:rsidRPr="00E63000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="00C013FA" w:rsidRPr="00E63000">
        <w:rPr>
          <w:rFonts w:ascii="Arial" w:eastAsia="Times New Roman" w:hAnsi="Arial" w:cs="Arial"/>
          <w:b/>
          <w:bCs/>
          <w:sz w:val="24"/>
          <w:szCs w:val="24"/>
          <w:lang w:val="pl-PL" w:eastAsia="en-GB"/>
        </w:rPr>
        <w:t>Zabierz głos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 w:eastAsia="en-GB"/>
        </w:rPr>
      </w:pPr>
    </w:p>
    <w:p w:rsidR="00C013FA" w:rsidRPr="00E63000" w:rsidRDefault="00C013FA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Proszę przeczytać dokument konsultacyjny i wyrazić swoją opinię, uzupełniając poniższą ankietę. </w:t>
      </w:r>
    </w:p>
    <w:p w:rsidR="00E63000" w:rsidRPr="00E63000" w:rsidRDefault="00E6300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E63000" w:rsidRPr="00E63000" w:rsidRDefault="00E6300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C013FA" w:rsidRPr="00E63000" w:rsidRDefault="00C013FA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Jeśli chcieliby Państwo otrzymać kopię dokumentu konsultacyjnego (wraz z kwestionariuszem) w innym języku lub dużym drukiem, proszę się z nami skontaktować drogą </w:t>
      </w:r>
      <w:r w:rsidR="00650D96" w:rsidRPr="00E63000">
        <w:rPr>
          <w:rFonts w:ascii="Arial" w:eastAsia="Times New Roman" w:hAnsi="Arial" w:cs="Arial"/>
          <w:szCs w:val="24"/>
          <w:lang w:val="pl-PL" w:eastAsia="en-GB"/>
        </w:rPr>
        <w:t xml:space="preserve">mailową, pisząc na </w:t>
      </w:r>
      <w:hyperlink r:id="rId8" w:history="1">
        <w:r w:rsidR="00650D96" w:rsidRPr="00E63000">
          <w:rPr>
            <w:rStyle w:val="Hyperlink"/>
            <w:rFonts w:ascii="Arial" w:eastAsia="Times New Roman" w:hAnsi="Arial" w:cs="Arial"/>
            <w:szCs w:val="24"/>
            <w:lang w:val="pl-PL" w:eastAsia="en-GB"/>
          </w:rPr>
          <w:t>consult@wandsworth.gov.uk</w:t>
        </w:r>
      </w:hyperlink>
      <w:r w:rsidR="00650D96" w:rsidRPr="00E63000">
        <w:rPr>
          <w:rStyle w:val="Hyperlink"/>
          <w:rFonts w:ascii="Arial" w:eastAsia="Times New Roman" w:hAnsi="Arial" w:cs="Arial"/>
          <w:szCs w:val="24"/>
          <w:lang w:val="pl-PL" w:eastAsia="en-GB"/>
        </w:rPr>
        <w:t xml:space="preserve"> lub zostawić swoje dane, dzwoniąc na automatyczną infolinię pod numer </w:t>
      </w:r>
      <w:r w:rsidR="00650D96" w:rsidRPr="00E63000">
        <w:rPr>
          <w:rFonts w:ascii="Arial" w:eastAsia="Times New Roman" w:hAnsi="Arial" w:cs="Arial"/>
          <w:szCs w:val="24"/>
          <w:lang w:val="pl-PL" w:eastAsia="en-GB"/>
        </w:rPr>
        <w:t>020 8871 6242.</w:t>
      </w:r>
    </w:p>
    <w:p w:rsidR="00650D96" w:rsidRPr="00E63000" w:rsidRDefault="00650D9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650D96" w:rsidRPr="00E63000" w:rsidRDefault="00650D9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Zorganizujemy spotkania dla rodziców, na które można przyjść bez potrzeby umawiania się. Specjaliści będą mogli odpowiedzieć na wszelkie pytania </w:t>
      </w:r>
      <w:r w:rsidR="003213C6" w:rsidRPr="00E63000">
        <w:rPr>
          <w:rFonts w:ascii="Arial" w:eastAsia="Times New Roman" w:hAnsi="Arial" w:cs="Arial"/>
          <w:szCs w:val="24"/>
          <w:lang w:val="pl-PL" w:eastAsia="en-GB"/>
        </w:rPr>
        <w:t>dotyczące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 xml:space="preserve">niniejszych 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propozycji. Szczegółowe informacje na temat spotkań będą 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>uaktualniane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na stronie poświęconej konsultacji i rozpowszechniane </w:t>
      </w:r>
      <w:r w:rsidR="00D116BE" w:rsidRPr="00E63000">
        <w:rPr>
          <w:rFonts w:ascii="Arial" w:eastAsia="Times New Roman" w:hAnsi="Arial" w:cs="Arial"/>
          <w:szCs w:val="24"/>
          <w:lang w:val="pl-PL" w:eastAsia="en-GB"/>
        </w:rPr>
        <w:t>wszystkich dostępny</w:t>
      </w:r>
      <w:r w:rsidR="003213C6" w:rsidRPr="00E63000">
        <w:rPr>
          <w:rFonts w:ascii="Arial" w:eastAsia="Times New Roman" w:hAnsi="Arial" w:cs="Arial"/>
          <w:szCs w:val="24"/>
          <w:lang w:val="pl-PL" w:eastAsia="en-GB"/>
        </w:rPr>
        <w:t>mi kanałami.</w:t>
      </w:r>
    </w:p>
    <w:p w:rsidR="00D116BE" w:rsidRPr="00E63000" w:rsidRDefault="00D116B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D116BE" w:rsidRPr="00E63000" w:rsidRDefault="00D116B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>Pytania ogólne, które pojawią się podczas spotkań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 xml:space="preserve"> z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ostaną dodane do </w:t>
      </w:r>
      <w:r w:rsidR="00E479B2" w:rsidRPr="00E63000">
        <w:rPr>
          <w:rFonts w:ascii="Arial" w:eastAsia="Times New Roman" w:hAnsi="Arial" w:cs="Arial"/>
          <w:szCs w:val="24"/>
          <w:lang w:val="pl-PL" w:eastAsia="en-GB"/>
        </w:rPr>
        <w:t>części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 z najczęściej zadawanymi pytaniami na stronie konsultacji, która będzie aktualizowana raz w tygodniu. </w:t>
      </w:r>
    </w:p>
    <w:p w:rsidR="00D116BE" w:rsidRPr="00E63000" w:rsidRDefault="00D116B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D116BE" w:rsidRPr="00E63000" w:rsidRDefault="00D116B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pl-PL" w:eastAsia="en-GB"/>
        </w:rPr>
      </w:pPr>
      <w:r w:rsidRPr="00E63000">
        <w:rPr>
          <w:rFonts w:ascii="Arial" w:eastAsia="Times New Roman" w:hAnsi="Arial" w:cs="Arial"/>
          <w:szCs w:val="24"/>
          <w:lang w:val="pl-PL" w:eastAsia="en-GB"/>
        </w:rPr>
        <w:t>Zwr</w:t>
      </w:r>
      <w:r w:rsidR="003213C6" w:rsidRPr="00E63000">
        <w:rPr>
          <w:rFonts w:ascii="Arial" w:eastAsia="Times New Roman" w:hAnsi="Arial" w:cs="Arial"/>
          <w:szCs w:val="24"/>
          <w:lang w:val="pl-PL" w:eastAsia="en-GB"/>
        </w:rPr>
        <w:t>a</w:t>
      </w:r>
      <w:r w:rsidRPr="00E63000">
        <w:rPr>
          <w:rFonts w:ascii="Arial" w:eastAsia="Times New Roman" w:hAnsi="Arial" w:cs="Arial"/>
          <w:szCs w:val="24"/>
          <w:lang w:val="pl-PL" w:eastAsia="en-GB"/>
        </w:rPr>
        <w:t xml:space="preserve">camy uwagę, że konsultacje trwają do </w:t>
      </w:r>
      <w:r w:rsidRPr="00E63000">
        <w:rPr>
          <w:rFonts w:ascii="Arial" w:eastAsia="Times New Roman" w:hAnsi="Arial" w:cs="Arial"/>
          <w:b/>
          <w:szCs w:val="24"/>
          <w:lang w:val="pl-PL" w:eastAsia="en-GB"/>
        </w:rPr>
        <w:t xml:space="preserve">26 kwietnia 2019 r. 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Cs w:val="24"/>
          <w:lang w:val="pl-PL" w:eastAsia="en-GB"/>
        </w:rPr>
      </w:pP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40388" w:rsidRPr="00E63000" w:rsidRDefault="00A40388" w:rsidP="008A5079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E63000">
        <w:rPr>
          <w:rFonts w:ascii="Arial" w:eastAsia="Times New Roman" w:hAnsi="Arial" w:cs="Arial"/>
          <w:color w:val="000000"/>
          <w:lang w:eastAsia="en-GB"/>
        </w:rPr>
        <w:br w:type="page"/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A40388" w:rsidRPr="00E63000" w:rsidRDefault="00F264B3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u w:val="single"/>
          <w:lang w:val="pl-PL" w:eastAsia="en-GB"/>
        </w:rPr>
      </w:pPr>
      <w:r w:rsidRPr="00E63000">
        <w:rPr>
          <w:rFonts w:ascii="Arial" w:eastAsia="Times New Roman" w:hAnsi="Arial" w:cs="Arial"/>
          <w:b/>
          <w:sz w:val="28"/>
          <w:u w:val="single"/>
          <w:lang w:val="pl-PL" w:eastAsia="en-GB"/>
        </w:rPr>
        <w:t>Ankieta</w:t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F44761" w:rsidRPr="00E63000" w:rsidRDefault="00F264B3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lang w:val="pl-PL"/>
        </w:rPr>
      </w:pPr>
      <w:r w:rsidRPr="00E63000">
        <w:rPr>
          <w:rFonts w:ascii="Arial" w:hAnsi="Arial" w:cs="Arial"/>
          <w:b/>
          <w:sz w:val="24"/>
          <w:lang w:val="pl-PL"/>
        </w:rPr>
        <w:t>Zachowanie poufności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pl-PL" w:eastAsia="en-GB"/>
        </w:rPr>
      </w:pPr>
    </w:p>
    <w:p w:rsidR="00F264B3" w:rsidRPr="00E63000" w:rsidRDefault="00F264B3" w:rsidP="008A5079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E63000">
        <w:rPr>
          <w:rFonts w:ascii="Arial" w:hAnsi="Arial" w:cs="Arial"/>
          <w:lang w:val="pl-PL"/>
        </w:rPr>
        <w:t xml:space="preserve">Wszystkie podane informacje będą traktowane z zachowaniem ścisłej poufności i nie zostaną wykorzystane </w:t>
      </w:r>
      <w:r w:rsidR="007E6BCF" w:rsidRPr="00E63000">
        <w:rPr>
          <w:rFonts w:ascii="Arial" w:hAnsi="Arial" w:cs="Arial"/>
          <w:lang w:val="pl-PL"/>
        </w:rPr>
        <w:t>do identyfikowania Państwa osobiście</w:t>
      </w:r>
      <w:r w:rsidR="00025EFF" w:rsidRPr="00E63000">
        <w:rPr>
          <w:rFonts w:ascii="Arial" w:hAnsi="Arial" w:cs="Arial"/>
          <w:lang w:val="pl-PL"/>
        </w:rPr>
        <w:t>. Nie zostaną one przekazane nikomu i zostaną wykorzystane jedynie dla celów niniejszej konsultacji. Niniejsza analiza jest przeprowadzana w sposób anonimowy zgodnie z wytycznymi Ustawy o ochronie danych osobowych. Zanonimizowane dane mogą zostać opublikowane, wliczając opublikowanie komentarzy na stronie Rady.</w:t>
      </w:r>
    </w:p>
    <w:p w:rsidR="009A600A" w:rsidRPr="00E63000" w:rsidRDefault="009A600A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p w:rsidR="007D3F40" w:rsidRPr="00E63000" w:rsidRDefault="00A35D84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Czy dziecko mieszka na obszarze </w:t>
      </w:r>
      <w:r w:rsidR="006758DE" w:rsidRPr="00E63000">
        <w:rPr>
          <w:rFonts w:ascii="Arial" w:eastAsia="Times New Roman" w:hAnsi="Arial" w:cs="Arial"/>
          <w:b/>
          <w:sz w:val="24"/>
          <w:lang w:val="pl-PL" w:eastAsia="en-GB"/>
        </w:rPr>
        <w:t>gminy miejskiej Wandsworth w Londynie?</w:t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9A600A" w:rsidRPr="00E63000" w:rsidRDefault="006758DE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 xml:space="preserve">Proszę </w:t>
      </w:r>
      <w:r w:rsidR="00485168" w:rsidRPr="00E63000">
        <w:rPr>
          <w:rFonts w:ascii="Arial" w:hAnsi="Arial" w:cs="Arial"/>
          <w:i/>
          <w:lang w:val="pl-PL"/>
        </w:rPr>
        <w:t>zaznaczyć</w:t>
      </w:r>
      <w:r w:rsidRPr="00E63000">
        <w:rPr>
          <w:rFonts w:ascii="Arial" w:hAnsi="Arial" w:cs="Arial"/>
          <w:i/>
          <w:lang w:val="pl-PL"/>
        </w:rPr>
        <w:t xml:space="preserve"> </w:t>
      </w:r>
      <w:r w:rsidR="004F415B" w:rsidRPr="00E63000">
        <w:rPr>
          <w:rFonts w:ascii="Arial" w:hAnsi="Arial" w:cs="Arial"/>
          <w:i/>
          <w:lang w:val="pl-PL"/>
        </w:rPr>
        <w:t>tylko</w:t>
      </w:r>
      <w:r w:rsidRPr="00E63000">
        <w:rPr>
          <w:rFonts w:ascii="Arial" w:hAnsi="Arial" w:cs="Arial"/>
          <w:i/>
          <w:lang w:val="pl-PL"/>
        </w:rPr>
        <w:t xml:space="preserve"> jedną możliwość</w:t>
      </w:r>
    </w:p>
    <w:p w:rsidR="007D3F40" w:rsidRPr="00E63000" w:rsidRDefault="007D3F4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A600A" w:rsidRPr="00E63000" w:rsidTr="00B32B6B">
        <w:tc>
          <w:tcPr>
            <w:tcW w:w="3005" w:type="dxa"/>
          </w:tcPr>
          <w:p w:rsidR="009A600A" w:rsidRPr="00E63000" w:rsidRDefault="009A600A" w:rsidP="008A5079">
            <w:pPr>
              <w:jc w:val="both"/>
              <w:rPr>
                <w:rFonts w:ascii="Arial" w:hAnsi="Arial" w:cs="Arial"/>
                <w:sz w:val="24"/>
              </w:rPr>
            </w:pPr>
            <w:bookmarkStart w:id="0" w:name="_Hlk2669899"/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6758DE" w:rsidRPr="00E63000">
              <w:rPr>
                <w:rFonts w:ascii="Arial" w:hAnsi="Arial" w:cs="Arial"/>
                <w:sz w:val="24"/>
              </w:rPr>
              <w:t>Tak</w:t>
            </w:r>
            <w:proofErr w:type="spellEnd"/>
          </w:p>
        </w:tc>
        <w:tc>
          <w:tcPr>
            <w:tcW w:w="3005" w:type="dxa"/>
          </w:tcPr>
          <w:p w:rsidR="009A600A" w:rsidRPr="00E63000" w:rsidRDefault="009A600A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</w:t>
            </w:r>
            <w:r w:rsidR="006758DE" w:rsidRPr="00E63000">
              <w:rPr>
                <w:rFonts w:ascii="Arial" w:hAnsi="Arial" w:cs="Arial"/>
                <w:sz w:val="24"/>
              </w:rPr>
              <w:t>ie</w:t>
            </w:r>
            <w:proofErr w:type="spellEnd"/>
          </w:p>
        </w:tc>
        <w:tc>
          <w:tcPr>
            <w:tcW w:w="3006" w:type="dxa"/>
          </w:tcPr>
          <w:p w:rsidR="009A600A" w:rsidRPr="00E63000" w:rsidRDefault="009A600A" w:rsidP="008A5079">
            <w:pPr>
              <w:jc w:val="both"/>
              <w:rPr>
                <w:rFonts w:ascii="Arial" w:hAnsi="Arial" w:cs="Arial"/>
              </w:rPr>
            </w:pPr>
          </w:p>
        </w:tc>
      </w:tr>
      <w:tr w:rsidR="00A40388" w:rsidRPr="00E63000" w:rsidTr="00B32B6B">
        <w:tc>
          <w:tcPr>
            <w:tcW w:w="3005" w:type="dxa"/>
          </w:tcPr>
          <w:p w:rsidR="00A40388" w:rsidRPr="00E63000" w:rsidRDefault="00A40388" w:rsidP="008A5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A40388" w:rsidRPr="00E63000" w:rsidRDefault="00A40388" w:rsidP="008A5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:rsidR="00A40388" w:rsidRPr="00E63000" w:rsidRDefault="00A40388" w:rsidP="008A5079">
            <w:pPr>
              <w:jc w:val="both"/>
              <w:rPr>
                <w:rFonts w:ascii="Arial" w:hAnsi="Arial" w:cs="Arial"/>
              </w:rPr>
            </w:pPr>
          </w:p>
        </w:tc>
      </w:tr>
    </w:tbl>
    <w:bookmarkEnd w:id="0"/>
    <w:p w:rsidR="00A40388" w:rsidRPr="00E63000" w:rsidRDefault="006758D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  <w:r w:rsidRPr="00E63000">
        <w:rPr>
          <w:rFonts w:ascii="Arial" w:eastAsia="Times New Roman" w:hAnsi="Arial" w:cs="Arial"/>
          <w:b/>
          <w:lang w:val="pl-PL" w:eastAsia="en-GB"/>
        </w:rPr>
        <w:t xml:space="preserve">Jeśli tak, proszę podać kod pocztowy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0"/>
      </w:tblGrid>
      <w:tr w:rsidR="009A600A" w:rsidRPr="00E63000" w:rsidTr="00B32B6B">
        <w:tc>
          <w:tcPr>
            <w:tcW w:w="6010" w:type="dxa"/>
          </w:tcPr>
          <w:p w:rsidR="00A40388" w:rsidRPr="00E63000" w:rsidRDefault="00A40388" w:rsidP="008A5079">
            <w:pPr>
              <w:jc w:val="both"/>
              <w:rPr>
                <w:rFonts w:ascii="Arial" w:eastAsia="Times New Roman" w:hAnsi="Arial" w:cs="Arial"/>
                <w:lang w:val="pl-PL" w:eastAsia="en-GB"/>
              </w:rPr>
            </w:pPr>
          </w:p>
        </w:tc>
      </w:tr>
    </w:tbl>
    <w:p w:rsidR="009A600A" w:rsidRPr="00E63000" w:rsidRDefault="009A600A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val="pl-PL" w:eastAsia="en-GB"/>
        </w:rPr>
      </w:pPr>
    </w:p>
    <w:p w:rsidR="00A40388" w:rsidRPr="00E63000" w:rsidRDefault="00025EF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pl-PL" w:eastAsia="en-GB"/>
        </w:rPr>
      </w:pPr>
      <w:r w:rsidRPr="00E63000">
        <w:rPr>
          <w:rFonts w:ascii="Arial" w:eastAsia="Times New Roman" w:hAnsi="Arial" w:cs="Arial"/>
          <w:i/>
          <w:lang w:val="pl-PL" w:eastAsia="en-GB"/>
        </w:rPr>
        <w:t>Proszę udzielić odpowiedzi na każde z poniższych pytań</w:t>
      </w:r>
      <w:r w:rsidR="004F415B" w:rsidRPr="00E63000">
        <w:rPr>
          <w:rFonts w:ascii="Arial" w:eastAsia="Times New Roman" w:hAnsi="Arial" w:cs="Arial"/>
          <w:i/>
          <w:lang w:val="pl-PL" w:eastAsia="en-GB"/>
        </w:rPr>
        <w:t xml:space="preserve">, </w:t>
      </w:r>
      <w:r w:rsidR="004D3066" w:rsidRPr="00E63000">
        <w:rPr>
          <w:rFonts w:ascii="Arial" w:eastAsia="Times New Roman" w:hAnsi="Arial" w:cs="Arial"/>
          <w:i/>
          <w:lang w:val="pl-PL" w:eastAsia="en-GB"/>
        </w:rPr>
        <w:t>uwzględniając</w:t>
      </w:r>
      <w:r w:rsidR="004F415B" w:rsidRPr="00E63000">
        <w:rPr>
          <w:rFonts w:ascii="Arial" w:eastAsia="Times New Roman" w:hAnsi="Arial" w:cs="Arial"/>
          <w:i/>
          <w:lang w:val="pl-PL" w:eastAsia="en-GB"/>
        </w:rPr>
        <w:t xml:space="preserve"> każde dzieck</w:t>
      </w:r>
      <w:r w:rsidR="004D3066" w:rsidRPr="00E63000">
        <w:rPr>
          <w:rFonts w:ascii="Arial" w:eastAsia="Times New Roman" w:hAnsi="Arial" w:cs="Arial"/>
          <w:i/>
          <w:lang w:val="pl-PL" w:eastAsia="en-GB"/>
        </w:rPr>
        <w:t>o</w:t>
      </w:r>
      <w:r w:rsidR="004F415B" w:rsidRPr="00E63000">
        <w:rPr>
          <w:rFonts w:ascii="Arial" w:eastAsia="Times New Roman" w:hAnsi="Arial" w:cs="Arial"/>
          <w:i/>
          <w:lang w:val="pl-PL" w:eastAsia="en-GB"/>
        </w:rPr>
        <w:t xml:space="preserve">, które ma (lub może mieć) Spektrum zaburzeń autystycznych. </w:t>
      </w:r>
    </w:p>
    <w:p w:rsidR="004F415B" w:rsidRPr="00E63000" w:rsidRDefault="004F415B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pl-PL" w:eastAsia="en-GB"/>
        </w:rPr>
      </w:pPr>
    </w:p>
    <w:p w:rsidR="009A600A" w:rsidRPr="00E63000" w:rsidRDefault="006758D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szCs w:val="24"/>
          <w:u w:val="single"/>
          <w:lang w:val="pl-PL" w:eastAsia="en-GB"/>
        </w:rPr>
        <w:t>Dziecko</w:t>
      </w:r>
      <w:r w:rsidR="009A600A" w:rsidRPr="00E63000">
        <w:rPr>
          <w:rFonts w:ascii="Arial" w:eastAsia="Times New Roman" w:hAnsi="Arial" w:cs="Arial"/>
          <w:b/>
          <w:sz w:val="24"/>
          <w:szCs w:val="24"/>
          <w:u w:val="single"/>
          <w:lang w:val="pl-PL" w:eastAsia="en-GB"/>
        </w:rPr>
        <w:t xml:space="preserve"> 1</w:t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pl-PL" w:eastAsia="en-GB"/>
        </w:rPr>
      </w:pPr>
    </w:p>
    <w:p w:rsidR="00A40388" w:rsidRPr="00E63000" w:rsidRDefault="008E733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szCs w:val="24"/>
          <w:lang w:val="pl-PL" w:eastAsia="en-GB"/>
        </w:rPr>
        <w:t xml:space="preserve">a) </w:t>
      </w:r>
      <w:r w:rsidR="00381210" w:rsidRPr="00E63000">
        <w:rPr>
          <w:rFonts w:ascii="Arial" w:eastAsia="Times New Roman" w:hAnsi="Arial" w:cs="Arial"/>
          <w:b/>
          <w:sz w:val="24"/>
          <w:szCs w:val="24"/>
          <w:lang w:val="pl-PL" w:eastAsia="en-GB"/>
        </w:rPr>
        <w:t xml:space="preserve">Która z poniższych opcji najlepiej opisuje obecną sytuację dziecka? </w:t>
      </w:r>
      <w:r w:rsidRPr="00E63000">
        <w:rPr>
          <w:rFonts w:ascii="Arial" w:eastAsia="Times New Roman" w:hAnsi="Arial" w:cs="Arial"/>
          <w:b/>
          <w:sz w:val="24"/>
          <w:szCs w:val="24"/>
          <w:lang w:val="pl-PL" w:eastAsia="en-GB"/>
        </w:rPr>
        <w:t xml:space="preserve"> </w:t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szCs w:val="24"/>
          <w:lang w:val="pl-PL"/>
        </w:rPr>
      </w:pPr>
    </w:p>
    <w:p w:rsidR="004F415B" w:rsidRPr="00E63000" w:rsidRDefault="004F415B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możliwość</w:t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E7330" w:rsidRPr="00E63000" w:rsidTr="008E7330">
        <w:trPr>
          <w:trHeight w:val="333"/>
        </w:trPr>
        <w:tc>
          <w:tcPr>
            <w:tcW w:w="4508" w:type="dxa"/>
          </w:tcPr>
          <w:p w:rsidR="008E7330" w:rsidRPr="00E63000" w:rsidRDefault="008E7330" w:rsidP="008A5079">
            <w:pPr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="00291EF7" w:rsidRPr="00E63000">
              <w:rPr>
                <w:rFonts w:ascii="Arial" w:hAnsi="Arial" w:cs="Arial"/>
                <w:sz w:val="24"/>
                <w:lang w:val="pl-PL"/>
              </w:rPr>
              <w:t xml:space="preserve">Zdiagnozowano Spektrum Zaburzeń Autystycznych </w:t>
            </w:r>
          </w:p>
        </w:tc>
        <w:tc>
          <w:tcPr>
            <w:tcW w:w="4508" w:type="dxa"/>
          </w:tcPr>
          <w:p w:rsidR="008E7330" w:rsidRPr="00E63000" w:rsidRDefault="008E7330" w:rsidP="008A5079">
            <w:pPr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="00291EF7" w:rsidRPr="00E63000">
              <w:rPr>
                <w:rFonts w:ascii="Arial" w:hAnsi="Arial" w:cs="Arial"/>
                <w:sz w:val="24"/>
                <w:lang w:val="pl-PL"/>
              </w:rPr>
              <w:t xml:space="preserve">Na liście oczekujących na diagnozę </w:t>
            </w:r>
          </w:p>
        </w:tc>
      </w:tr>
      <w:tr w:rsidR="008E7330" w:rsidRPr="00E63000" w:rsidTr="008E7330">
        <w:trPr>
          <w:trHeight w:val="640"/>
        </w:trPr>
        <w:tc>
          <w:tcPr>
            <w:tcW w:w="4508" w:type="dxa"/>
          </w:tcPr>
          <w:p w:rsidR="008E7330" w:rsidRPr="00E63000" w:rsidRDefault="008E7330" w:rsidP="008A5079">
            <w:pPr>
              <w:ind w:left="311" w:hanging="311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="004D3066" w:rsidRPr="00E63000">
              <w:rPr>
                <w:rFonts w:ascii="Arial" w:hAnsi="Arial" w:cs="Arial"/>
                <w:sz w:val="24"/>
                <w:lang w:val="pl-PL"/>
              </w:rPr>
              <w:t xml:space="preserve">Wczesne obawy dotyczące trudności w komunikacji społecznej </w:t>
            </w:r>
          </w:p>
        </w:tc>
        <w:tc>
          <w:tcPr>
            <w:tcW w:w="4508" w:type="dxa"/>
          </w:tcPr>
          <w:p w:rsidR="008E7330" w:rsidRPr="00E63000" w:rsidRDefault="008E7330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291EF7" w:rsidRPr="00E63000">
              <w:rPr>
                <w:rFonts w:ascii="Arial" w:hAnsi="Arial" w:cs="Arial"/>
                <w:sz w:val="24"/>
              </w:rPr>
              <w:t>Żadne</w:t>
            </w:r>
            <w:proofErr w:type="spellEnd"/>
            <w:r w:rsidR="00291EF7" w:rsidRPr="00E63000">
              <w:rPr>
                <w:rFonts w:ascii="Arial" w:hAnsi="Arial" w:cs="Arial"/>
                <w:sz w:val="24"/>
              </w:rPr>
              <w:t xml:space="preserve"> z </w:t>
            </w:r>
            <w:proofErr w:type="spellStart"/>
            <w:r w:rsidR="00291EF7" w:rsidRPr="00E63000">
              <w:rPr>
                <w:rFonts w:ascii="Arial" w:hAnsi="Arial" w:cs="Arial"/>
                <w:sz w:val="24"/>
              </w:rPr>
              <w:t>powyższych</w:t>
            </w:r>
            <w:proofErr w:type="spellEnd"/>
          </w:p>
        </w:tc>
      </w:tr>
    </w:tbl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lang w:eastAsia="en-GB"/>
        </w:rPr>
      </w:pPr>
    </w:p>
    <w:p w:rsidR="00A40388" w:rsidRPr="00E63000" w:rsidRDefault="008E733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b) </w:t>
      </w:r>
      <w:r w:rsidR="00291EF7" w:rsidRPr="00E63000">
        <w:rPr>
          <w:rFonts w:ascii="Arial" w:eastAsia="Times New Roman" w:hAnsi="Arial" w:cs="Arial"/>
          <w:b/>
          <w:sz w:val="24"/>
          <w:lang w:val="pl-PL" w:eastAsia="en-GB"/>
        </w:rPr>
        <w:t>Ile lat ma dziecko</w:t>
      </w: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? </w:t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4F415B" w:rsidRPr="00E63000" w:rsidRDefault="004F415B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możliwość</w:t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E7330" w:rsidRPr="00E63000" w:rsidTr="008E7330">
        <w:tc>
          <w:tcPr>
            <w:tcW w:w="4508" w:type="dxa"/>
          </w:tcPr>
          <w:p w:rsidR="008E7330" w:rsidRPr="00E63000" w:rsidRDefault="008E7330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0-4</w:t>
            </w:r>
          </w:p>
        </w:tc>
        <w:tc>
          <w:tcPr>
            <w:tcW w:w="4508" w:type="dxa"/>
          </w:tcPr>
          <w:p w:rsidR="008E7330" w:rsidRPr="00E63000" w:rsidRDefault="008E7330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5-10</w:t>
            </w:r>
          </w:p>
        </w:tc>
      </w:tr>
      <w:tr w:rsidR="008E7330" w:rsidRPr="00E63000" w:rsidTr="008E7330">
        <w:tc>
          <w:tcPr>
            <w:tcW w:w="4508" w:type="dxa"/>
          </w:tcPr>
          <w:p w:rsidR="008E7330" w:rsidRPr="00E63000" w:rsidRDefault="008E7330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11-18</w:t>
            </w:r>
          </w:p>
        </w:tc>
        <w:tc>
          <w:tcPr>
            <w:tcW w:w="4508" w:type="dxa"/>
          </w:tcPr>
          <w:p w:rsidR="008E7330" w:rsidRPr="00E63000" w:rsidRDefault="008E7330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19+</w:t>
            </w:r>
          </w:p>
        </w:tc>
      </w:tr>
    </w:tbl>
    <w:p w:rsidR="00F6724D" w:rsidRPr="00E63000" w:rsidRDefault="00F6724D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A40388" w:rsidRPr="00E63000" w:rsidRDefault="008E7330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c) </w:t>
      </w:r>
      <w:r w:rsidR="00291EF7" w:rsidRPr="00E63000">
        <w:rPr>
          <w:rFonts w:ascii="Arial" w:eastAsia="Times New Roman" w:hAnsi="Arial" w:cs="Arial"/>
          <w:b/>
          <w:sz w:val="24"/>
          <w:lang w:val="pl-PL" w:eastAsia="en-GB"/>
        </w:rPr>
        <w:t>Jeśli dziecko jest poniżej ustawowego</w:t>
      </w:r>
      <w:r w:rsidR="004D3066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wieku szkolnego, czy uczęszcza do któregoś z poniższych miejsc?</w:t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8E7330" w:rsidRPr="00E63000" w:rsidRDefault="004F415B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wszystkie adekwatne pozycje</w:t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E7330" w:rsidRPr="00E63000" w:rsidTr="008E7330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E7330" w:rsidRPr="00E63000" w:rsidRDefault="008E7330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4D3066" w:rsidRPr="00E63000">
              <w:rPr>
                <w:rFonts w:ascii="Arial" w:eastAsia="Times New Roman" w:hAnsi="Arial" w:cs="Arial"/>
                <w:sz w:val="24"/>
                <w:lang w:eastAsia="en-GB"/>
              </w:rPr>
              <w:t>Przedszkole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8E7330" w:rsidRPr="00E63000" w:rsidRDefault="008E7330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4D3066" w:rsidRPr="00E63000">
              <w:rPr>
                <w:rFonts w:ascii="Arial" w:eastAsia="Times New Roman" w:hAnsi="Arial" w:cs="Arial"/>
                <w:sz w:val="24"/>
                <w:lang w:eastAsia="en-GB"/>
              </w:rPr>
              <w:t>Prywatne</w:t>
            </w:r>
            <w:proofErr w:type="spellEnd"/>
            <w:r w:rsidR="004D3066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="004D3066" w:rsidRPr="00E63000">
              <w:rPr>
                <w:rFonts w:ascii="Arial" w:eastAsia="Times New Roman" w:hAnsi="Arial" w:cs="Arial"/>
                <w:sz w:val="24"/>
                <w:lang w:eastAsia="en-GB"/>
              </w:rPr>
              <w:t>przedszkole</w:t>
            </w:r>
            <w:proofErr w:type="spellEnd"/>
          </w:p>
        </w:tc>
      </w:tr>
      <w:tr w:rsidR="008E7330" w:rsidRPr="00E63000" w:rsidTr="008E7330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330" w:rsidRPr="00E63000" w:rsidRDefault="008E7330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="00FF3C61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Centrum </w:t>
            </w:r>
            <w:proofErr w:type="spellStart"/>
            <w:r w:rsidR="00FF3C61" w:rsidRPr="00E63000">
              <w:rPr>
                <w:rFonts w:ascii="Arial" w:eastAsia="Times New Roman" w:hAnsi="Arial" w:cs="Arial"/>
                <w:sz w:val="24"/>
                <w:lang w:eastAsia="en-GB"/>
              </w:rPr>
              <w:t>dziecięce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388" w:rsidRPr="00E63000" w:rsidRDefault="008E7330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291EF7" w:rsidRPr="00E63000">
              <w:rPr>
                <w:rFonts w:ascii="Arial" w:hAnsi="Arial" w:cs="Arial"/>
                <w:sz w:val="24"/>
              </w:rPr>
              <w:t>Inne</w:t>
            </w:r>
            <w:proofErr w:type="spellEnd"/>
            <w:r w:rsidR="00291EF7" w:rsidRPr="00E63000">
              <w:rPr>
                <w:rFonts w:ascii="Arial" w:hAnsi="Arial" w:cs="Arial"/>
                <w:sz w:val="24"/>
              </w:rPr>
              <w:t xml:space="preserve">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(</w:t>
            </w:r>
            <w:proofErr w:type="spellStart"/>
            <w:r w:rsidR="004D3066" w:rsidRPr="00E63000">
              <w:rPr>
                <w:rFonts w:ascii="Arial" w:eastAsia="Times New Roman" w:hAnsi="Arial" w:cs="Arial"/>
                <w:sz w:val="24"/>
                <w:lang w:eastAsia="en-GB"/>
              </w:rPr>
              <w:t>proszę</w:t>
            </w:r>
            <w:proofErr w:type="spellEnd"/>
            <w:r w:rsidR="004D3066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="004D3066" w:rsidRPr="00E63000">
              <w:rPr>
                <w:rFonts w:ascii="Arial" w:eastAsia="Times New Roman" w:hAnsi="Arial" w:cs="Arial"/>
                <w:sz w:val="24"/>
                <w:lang w:eastAsia="en-GB"/>
              </w:rPr>
              <w:t>podać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)</w:t>
            </w:r>
          </w:p>
          <w:p w:rsidR="00A40388" w:rsidRPr="00E63000" w:rsidRDefault="00A40388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  <w:tr w:rsidR="008E7330" w:rsidRPr="00E63000" w:rsidTr="008E7330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8E7330" w:rsidRPr="00E63000" w:rsidRDefault="008E7330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F44761" w:rsidRPr="00E63000" w:rsidRDefault="00F44761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en-GB"/>
        </w:rPr>
      </w:pPr>
    </w:p>
    <w:p w:rsidR="00A40388" w:rsidRPr="00E63000" w:rsidRDefault="008E7330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d) </w:t>
      </w:r>
      <w:r w:rsidR="00FF3C61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Jeśli dziecko jest w wieku szkolnym, do jakiego rodzaju szkoły uczęszcza? </w:t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4F415B" w:rsidRPr="00E63000" w:rsidRDefault="004F415B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możliwość</w:t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7330" w:rsidRPr="00E63000" w:rsidTr="008E733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E7330" w:rsidRPr="00E63000" w:rsidRDefault="008E7330" w:rsidP="008A5079">
            <w:pPr>
              <w:ind w:left="311" w:hanging="311"/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291EF7" w:rsidRPr="00E63000">
              <w:rPr>
                <w:rFonts w:ascii="Arial" w:hAnsi="Arial" w:cs="Arial"/>
                <w:sz w:val="24"/>
              </w:rPr>
              <w:t>Szkoł</w:t>
            </w:r>
            <w:r w:rsidR="004F415B" w:rsidRPr="00E63000">
              <w:rPr>
                <w:rFonts w:ascii="Arial" w:hAnsi="Arial" w:cs="Arial"/>
                <w:sz w:val="24"/>
              </w:rPr>
              <w:t>a</w:t>
            </w:r>
            <w:proofErr w:type="spellEnd"/>
            <w:r w:rsidR="00291EF7"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91EF7" w:rsidRPr="00E63000">
              <w:rPr>
                <w:rFonts w:ascii="Arial" w:hAnsi="Arial" w:cs="Arial"/>
                <w:sz w:val="24"/>
              </w:rPr>
              <w:t>powszechna</w:t>
            </w:r>
            <w:proofErr w:type="spellEnd"/>
            <w:r w:rsidR="00291EF7" w:rsidRPr="00E63000">
              <w:rPr>
                <w:rFonts w:ascii="Arial" w:hAnsi="Arial" w:cs="Arial"/>
                <w:sz w:val="24"/>
              </w:rPr>
              <w:t xml:space="preserve"> w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Wandsworth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E7330" w:rsidRPr="00E63000" w:rsidRDefault="008E7330" w:rsidP="008A5079">
            <w:pPr>
              <w:ind w:left="284" w:hanging="284"/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FF3C61" w:rsidRPr="00E63000">
              <w:rPr>
                <w:rFonts w:ascii="Arial" w:hAnsi="Arial" w:cs="Arial"/>
                <w:sz w:val="24"/>
              </w:rPr>
              <w:t>Baza</w:t>
            </w:r>
            <w:proofErr w:type="spellEnd"/>
            <w:r w:rsidR="00FF3C61"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FF3C61" w:rsidRPr="00E63000">
              <w:rPr>
                <w:rFonts w:ascii="Arial" w:hAnsi="Arial" w:cs="Arial"/>
                <w:sz w:val="24"/>
              </w:rPr>
              <w:t>zasobów</w:t>
            </w:r>
            <w:proofErr w:type="spellEnd"/>
            <w:r w:rsidR="00FF3C61" w:rsidRPr="00E63000">
              <w:rPr>
                <w:rFonts w:ascii="Arial" w:hAnsi="Arial" w:cs="Arial"/>
                <w:sz w:val="24"/>
              </w:rPr>
              <w:t xml:space="preserve"> w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Wandsworth </w:t>
            </w:r>
            <w:r w:rsidR="00FF3C61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(ang.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Resource Base</w:t>
            </w:r>
            <w:r w:rsidR="00FF3C61" w:rsidRPr="00E63000">
              <w:rPr>
                <w:rFonts w:ascii="Arial" w:eastAsia="Times New Roman" w:hAnsi="Arial" w:cs="Arial"/>
                <w:sz w:val="24"/>
                <w:lang w:eastAsia="en-GB"/>
              </w:rPr>
              <w:t>)</w:t>
            </w:r>
          </w:p>
          <w:p w:rsidR="0047660C" w:rsidRPr="00E63000" w:rsidRDefault="0047660C" w:rsidP="008A5079">
            <w:pPr>
              <w:ind w:left="284" w:hanging="284"/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8E7330" w:rsidRPr="00E63000" w:rsidRDefault="008E7330" w:rsidP="008A5079">
            <w:pPr>
              <w:ind w:left="258" w:hanging="258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="00291EF7" w:rsidRPr="00E63000">
              <w:rPr>
                <w:rFonts w:ascii="Arial" w:hAnsi="Arial" w:cs="Arial"/>
                <w:sz w:val="24"/>
                <w:lang w:val="pl-PL"/>
              </w:rPr>
              <w:t xml:space="preserve">Szkoła specjalna w </w:t>
            </w:r>
            <w:r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 xml:space="preserve">Wandsworth </w:t>
            </w:r>
          </w:p>
          <w:p w:rsidR="00A40388" w:rsidRPr="00E63000" w:rsidRDefault="00A40388" w:rsidP="008A5079">
            <w:pPr>
              <w:ind w:left="258" w:hanging="258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</w:p>
        </w:tc>
      </w:tr>
      <w:tr w:rsidR="008E7330" w:rsidRPr="00E63000" w:rsidTr="008E733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E7330" w:rsidRPr="00E63000" w:rsidRDefault="008E7330" w:rsidP="008A5079">
            <w:pPr>
              <w:ind w:left="311" w:hanging="311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="00291EF7" w:rsidRPr="00E63000">
              <w:rPr>
                <w:rFonts w:ascii="Arial" w:hAnsi="Arial" w:cs="Arial"/>
                <w:sz w:val="24"/>
                <w:lang w:val="pl-PL"/>
              </w:rPr>
              <w:t xml:space="preserve">Szkoła powszechna poza gminą miejską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330" w:rsidRPr="00E63000" w:rsidRDefault="008E7330" w:rsidP="008A5079">
            <w:pPr>
              <w:ind w:left="284" w:hanging="284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="00FF3C61"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>Szkoła specjalna poza gminą miejską</w:t>
            </w:r>
          </w:p>
          <w:p w:rsidR="00A40388" w:rsidRPr="00E63000" w:rsidRDefault="00A40388" w:rsidP="008A5079">
            <w:pPr>
              <w:ind w:left="284" w:hanging="284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330" w:rsidRPr="00E63000" w:rsidRDefault="008E7330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291EF7" w:rsidRPr="00E63000">
              <w:rPr>
                <w:rFonts w:ascii="Arial" w:eastAsia="Times New Roman" w:hAnsi="Arial" w:cs="Arial"/>
                <w:sz w:val="24"/>
                <w:lang w:eastAsia="en-GB"/>
              </w:rPr>
              <w:t>Szkoła</w:t>
            </w:r>
            <w:proofErr w:type="spellEnd"/>
            <w:r w:rsidR="00291EF7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="00291EF7" w:rsidRPr="00E63000">
              <w:rPr>
                <w:rFonts w:ascii="Arial" w:eastAsia="Times New Roman" w:hAnsi="Arial" w:cs="Arial"/>
                <w:sz w:val="24"/>
                <w:lang w:eastAsia="en-GB"/>
              </w:rPr>
              <w:t>niepubliczna</w:t>
            </w:r>
            <w:proofErr w:type="spellEnd"/>
          </w:p>
        </w:tc>
      </w:tr>
      <w:tr w:rsidR="008E7330" w:rsidRPr="00E63000" w:rsidTr="008E7330"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7330" w:rsidRPr="00E63000" w:rsidRDefault="008E7330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="00FF3C61" w:rsidRPr="00E63000">
              <w:rPr>
                <w:rFonts w:ascii="Arial" w:hAnsi="Arial" w:cs="Arial"/>
                <w:sz w:val="24"/>
              </w:rPr>
              <w:t>Inna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(</w:t>
            </w:r>
            <w:proofErr w:type="spellStart"/>
            <w:r w:rsidR="00FF3C61" w:rsidRPr="00E63000">
              <w:rPr>
                <w:rFonts w:ascii="Arial" w:eastAsia="Times New Roman" w:hAnsi="Arial" w:cs="Arial"/>
                <w:sz w:val="24"/>
                <w:lang w:eastAsia="en-GB"/>
              </w:rPr>
              <w:t>proszę</w:t>
            </w:r>
            <w:proofErr w:type="spellEnd"/>
            <w:r w:rsidR="00FF3C61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="00FF3C61" w:rsidRPr="00E63000">
              <w:rPr>
                <w:rFonts w:ascii="Arial" w:eastAsia="Times New Roman" w:hAnsi="Arial" w:cs="Arial"/>
                <w:sz w:val="24"/>
                <w:lang w:eastAsia="en-GB"/>
              </w:rPr>
              <w:t>podać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)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E7330" w:rsidRPr="00E63000" w:rsidRDefault="008E7330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8E7330" w:rsidRPr="00E63000" w:rsidRDefault="008E733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en-GB"/>
        </w:rPr>
      </w:pPr>
    </w:p>
    <w:p w:rsidR="00F14189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val="pl-PL" w:eastAsia="en-GB"/>
        </w:rPr>
      </w:pPr>
      <w:r w:rsidRPr="00E63000">
        <w:rPr>
          <w:rFonts w:ascii="Arial" w:eastAsia="Times New Roman" w:hAnsi="Arial" w:cs="Arial"/>
          <w:i/>
          <w:lang w:val="pl-PL" w:eastAsia="en-GB"/>
        </w:rPr>
        <w:t xml:space="preserve">Jeśli nie mają Państwo innych dzieci z ASD, proszę przejść do części „Przed diagnozą” na stronie </w:t>
      </w:r>
      <w:r w:rsidR="00E63000" w:rsidRPr="00E63000">
        <w:rPr>
          <w:rFonts w:ascii="Arial" w:eastAsia="Times New Roman" w:hAnsi="Arial" w:cs="Arial"/>
          <w:i/>
          <w:lang w:val="pl-PL" w:eastAsia="en-GB"/>
        </w:rPr>
        <w:t>9</w:t>
      </w:r>
      <w:r w:rsidRPr="00E63000">
        <w:rPr>
          <w:rFonts w:ascii="Arial" w:eastAsia="Times New Roman" w:hAnsi="Arial" w:cs="Arial"/>
          <w:i/>
          <w:lang w:val="pl-PL" w:eastAsia="en-GB"/>
        </w:rPr>
        <w:t xml:space="preserve">. </w:t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lang w:val="pl-PL" w:eastAsia="en-GB"/>
        </w:rPr>
      </w:pPr>
    </w:p>
    <w:p w:rsidR="00843653" w:rsidRPr="00E63000" w:rsidRDefault="00291EF7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u w:val="single"/>
          <w:lang w:eastAsia="en-GB"/>
        </w:rPr>
        <w:t>Dziecko</w:t>
      </w:r>
      <w:proofErr w:type="spellEnd"/>
      <w:r w:rsidR="00843653" w:rsidRPr="00E63000">
        <w:rPr>
          <w:rFonts w:ascii="Arial" w:eastAsia="Times New Roman" w:hAnsi="Arial" w:cs="Arial"/>
          <w:b/>
          <w:sz w:val="24"/>
          <w:u w:val="single"/>
          <w:lang w:eastAsia="en-GB"/>
        </w:rPr>
        <w:t xml:space="preserve"> 2</w:t>
      </w:r>
      <w:r w:rsidR="00F14189" w:rsidRPr="00E63000">
        <w:rPr>
          <w:rFonts w:ascii="Arial" w:eastAsia="Times New Roman" w:hAnsi="Arial" w:cs="Arial"/>
          <w:b/>
          <w:sz w:val="24"/>
          <w:u w:val="single"/>
          <w:lang w:eastAsia="en-GB"/>
        </w:rPr>
        <w:t xml:space="preserve"> </w:t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u w:val="single"/>
          <w:lang w:eastAsia="en-GB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szCs w:val="24"/>
          <w:lang w:val="pl-PL" w:eastAsia="en-GB"/>
        </w:rPr>
        <w:t xml:space="preserve">a) Która z poniższych opcji najlepiej opisuje obecną sytuację dziecka?  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szCs w:val="24"/>
          <w:lang w:val="pl-PL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możliwość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D3066" w:rsidRPr="00E63000" w:rsidTr="000941D9">
        <w:trPr>
          <w:trHeight w:val="333"/>
        </w:trPr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Zdiagnozowano Spektrum Zaburzeń Autystycznych </w:t>
            </w:r>
          </w:p>
        </w:tc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Na liście oczekujących na diagnozę </w:t>
            </w:r>
          </w:p>
        </w:tc>
      </w:tr>
      <w:tr w:rsidR="004D3066" w:rsidRPr="00E63000" w:rsidTr="000941D9">
        <w:trPr>
          <w:trHeight w:val="640"/>
        </w:trPr>
        <w:tc>
          <w:tcPr>
            <w:tcW w:w="4508" w:type="dxa"/>
          </w:tcPr>
          <w:p w:rsidR="004D3066" w:rsidRPr="00E63000" w:rsidRDefault="004D3066" w:rsidP="008A5079">
            <w:pPr>
              <w:ind w:left="311" w:hanging="311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Wczesne obawy dotyczące trudności w komunikacji społecznej </w:t>
            </w:r>
          </w:p>
        </w:tc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Żadne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z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powyższych</w:t>
            </w:r>
            <w:proofErr w:type="spellEnd"/>
          </w:p>
        </w:tc>
      </w:tr>
    </w:tbl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lang w:eastAsia="en-GB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b) Ile lat ma dziecko? 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możliwość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D3066" w:rsidRPr="00E63000" w:rsidTr="000941D9"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0-4</w:t>
            </w:r>
          </w:p>
        </w:tc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5-10</w:t>
            </w:r>
          </w:p>
        </w:tc>
      </w:tr>
      <w:tr w:rsidR="004D3066" w:rsidRPr="00E63000" w:rsidTr="000941D9"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11-18</w:t>
            </w:r>
          </w:p>
        </w:tc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19+</w:t>
            </w:r>
          </w:p>
        </w:tc>
      </w:tr>
    </w:tbl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>c) Jeśli dziecko jest poniżej ustawowego wieku szkolnego, czy uczęszcza do któregoś z poniższych miejsc?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wszystkie adekwatne pozycje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3066" w:rsidRPr="00E63000" w:rsidTr="000941D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Przedszkole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Prywatne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przedszkole</w:t>
            </w:r>
            <w:proofErr w:type="spellEnd"/>
          </w:p>
        </w:tc>
      </w:tr>
      <w:tr w:rsidR="004D3066" w:rsidRPr="00E63000" w:rsidTr="000941D9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Centrum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dziecięce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Inne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(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proszę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podać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)</w:t>
            </w:r>
          </w:p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  <w:tr w:rsidR="004D3066" w:rsidRPr="00E63000" w:rsidTr="000941D9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en-GB"/>
        </w:rPr>
      </w:pPr>
    </w:p>
    <w:p w:rsidR="00E63000" w:rsidRPr="00E63000" w:rsidRDefault="00E6300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p w:rsidR="00E63000" w:rsidRPr="00E63000" w:rsidRDefault="00E6300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p w:rsidR="00E63000" w:rsidRPr="00E63000" w:rsidRDefault="00E6300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p w:rsidR="00E63000" w:rsidRPr="00E63000" w:rsidRDefault="00E6300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p w:rsidR="00E63000" w:rsidRPr="00E63000" w:rsidRDefault="00E6300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p w:rsidR="00E63000" w:rsidRPr="00E63000" w:rsidRDefault="00E6300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p w:rsidR="00E63000" w:rsidRPr="00E63000" w:rsidRDefault="00E6300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p w:rsidR="00E63000" w:rsidRPr="00E63000" w:rsidRDefault="00E6300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p w:rsidR="00E63000" w:rsidRPr="00E63000" w:rsidRDefault="00E6300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d) Jeśli dziecko jest w wieku szkolnym, do jakiego rodzaju szkoły uczęszcza? 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możliwość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3066" w:rsidRPr="00E63000" w:rsidTr="000941D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ind w:left="311" w:hanging="311"/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Szkoła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powszechna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w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Wandsworth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ind w:left="284" w:hanging="284"/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Baza zasobów w </w:t>
            </w:r>
            <w:r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 xml:space="preserve">Wandsworth (ang.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Resource Base)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ind w:left="258" w:hanging="258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Szkoła specjalna w </w:t>
            </w:r>
            <w:r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 xml:space="preserve">Wandsworth </w:t>
            </w:r>
          </w:p>
          <w:p w:rsidR="004D3066" w:rsidRPr="00E63000" w:rsidRDefault="004D3066" w:rsidP="008A5079">
            <w:pPr>
              <w:ind w:left="258" w:hanging="258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</w:p>
        </w:tc>
      </w:tr>
      <w:tr w:rsidR="004D3066" w:rsidRPr="00E63000" w:rsidTr="000941D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ind w:left="311" w:hanging="311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Szkoła powszechna poza gminą miejską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66" w:rsidRPr="00E63000" w:rsidRDefault="004D3066" w:rsidP="008A5079">
            <w:pPr>
              <w:ind w:left="284" w:hanging="284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>Szkoła specjalna poza gminą miejską</w:t>
            </w:r>
          </w:p>
          <w:p w:rsidR="004D3066" w:rsidRPr="00E63000" w:rsidRDefault="004D3066" w:rsidP="008A5079">
            <w:pPr>
              <w:ind w:left="284" w:hanging="284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Szkoła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niepubliczna</w:t>
            </w:r>
            <w:proofErr w:type="spellEnd"/>
          </w:p>
        </w:tc>
      </w:tr>
      <w:tr w:rsidR="004D3066" w:rsidRPr="00E63000" w:rsidTr="000941D9"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>□ Inna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(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proszę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podać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)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F14189" w:rsidRPr="00E63000" w:rsidRDefault="00F1418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lang w:eastAsia="en-GB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val="pl-PL" w:eastAsia="en-GB"/>
        </w:rPr>
      </w:pPr>
      <w:r w:rsidRPr="00E63000">
        <w:rPr>
          <w:rFonts w:ascii="Arial" w:eastAsia="Times New Roman" w:hAnsi="Arial" w:cs="Arial"/>
          <w:i/>
          <w:lang w:val="pl-PL" w:eastAsia="en-GB"/>
        </w:rPr>
        <w:t xml:space="preserve">Jeśli nie mają Państwo innych dzieci z ASD, proszę przejść do części „Przed diagnozą” na stronie </w:t>
      </w:r>
      <w:r w:rsidR="00E63000" w:rsidRPr="00E63000">
        <w:rPr>
          <w:rFonts w:ascii="Arial" w:eastAsia="Times New Roman" w:hAnsi="Arial" w:cs="Arial"/>
          <w:i/>
          <w:lang w:val="pl-PL" w:eastAsia="en-GB"/>
        </w:rPr>
        <w:t>9</w:t>
      </w:r>
      <w:r w:rsidRPr="00E63000">
        <w:rPr>
          <w:rFonts w:ascii="Arial" w:eastAsia="Times New Roman" w:hAnsi="Arial" w:cs="Arial"/>
          <w:i/>
          <w:lang w:val="pl-PL" w:eastAsia="en-GB"/>
        </w:rPr>
        <w:t xml:space="preserve">. </w:t>
      </w:r>
    </w:p>
    <w:p w:rsidR="00F6724D" w:rsidRPr="00E63000" w:rsidRDefault="00F1418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val="pl-PL" w:eastAsia="en-GB"/>
        </w:rPr>
      </w:pPr>
      <w:r w:rsidRPr="00E63000">
        <w:rPr>
          <w:rFonts w:ascii="Arial" w:eastAsia="Times New Roman" w:hAnsi="Arial" w:cs="Arial"/>
          <w:i/>
          <w:lang w:val="pl-PL" w:eastAsia="en-GB"/>
        </w:rPr>
        <w:br/>
      </w:r>
    </w:p>
    <w:p w:rsidR="009176D5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u w:val="single"/>
          <w:lang w:eastAsia="en-GB"/>
        </w:rPr>
        <w:t>Dziecko</w:t>
      </w:r>
      <w:proofErr w:type="spellEnd"/>
      <w:r w:rsidR="009176D5" w:rsidRPr="00E63000">
        <w:rPr>
          <w:rFonts w:ascii="Arial" w:eastAsia="Times New Roman" w:hAnsi="Arial" w:cs="Arial"/>
          <w:b/>
          <w:sz w:val="24"/>
          <w:u w:val="single"/>
          <w:lang w:eastAsia="en-GB"/>
        </w:rPr>
        <w:t xml:space="preserve"> 3: </w:t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en-GB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szCs w:val="24"/>
          <w:lang w:val="pl-PL" w:eastAsia="en-GB"/>
        </w:rPr>
        <w:t xml:space="preserve">a) Która z poniższych opcji najlepiej opisuje obecną sytuację dziecka?  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szCs w:val="24"/>
          <w:lang w:val="pl-PL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możliwość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D3066" w:rsidRPr="00E63000" w:rsidTr="000941D9">
        <w:trPr>
          <w:trHeight w:val="333"/>
        </w:trPr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Zdiagnozowano Spektrum Zaburzeń Autystycznych </w:t>
            </w:r>
          </w:p>
        </w:tc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Na liście oczekujących na diagnozę </w:t>
            </w:r>
          </w:p>
        </w:tc>
      </w:tr>
      <w:tr w:rsidR="004D3066" w:rsidRPr="00E63000" w:rsidTr="000941D9">
        <w:trPr>
          <w:trHeight w:val="640"/>
        </w:trPr>
        <w:tc>
          <w:tcPr>
            <w:tcW w:w="4508" w:type="dxa"/>
          </w:tcPr>
          <w:p w:rsidR="004D3066" w:rsidRPr="00E63000" w:rsidRDefault="004D3066" w:rsidP="008A5079">
            <w:pPr>
              <w:ind w:left="311" w:hanging="311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Wczesne obawy dotyczące trudności w komunikacji społecznej </w:t>
            </w:r>
          </w:p>
        </w:tc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Żadne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z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powyższych</w:t>
            </w:r>
            <w:proofErr w:type="spellEnd"/>
          </w:p>
        </w:tc>
      </w:tr>
    </w:tbl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lang w:eastAsia="en-GB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b) Ile lat ma dziecko? 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możliwość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D3066" w:rsidRPr="00E63000" w:rsidTr="000941D9"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0-4</w:t>
            </w:r>
          </w:p>
        </w:tc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5-10</w:t>
            </w:r>
          </w:p>
        </w:tc>
      </w:tr>
      <w:tr w:rsidR="004D3066" w:rsidRPr="00E63000" w:rsidTr="000941D9"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11-18</w:t>
            </w:r>
          </w:p>
        </w:tc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19+</w:t>
            </w:r>
          </w:p>
        </w:tc>
      </w:tr>
    </w:tbl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>c) Jeśli dziecko jest poniżej ustawowego wieku szkolnego, czy uczęszcza do któregoś z poniższych miejsc?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wszystkie adekwatne pozycje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3066" w:rsidRPr="00E63000" w:rsidTr="000941D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Przedszkole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Prywatne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przedszkole</w:t>
            </w:r>
            <w:proofErr w:type="spellEnd"/>
          </w:p>
        </w:tc>
      </w:tr>
      <w:tr w:rsidR="004D3066" w:rsidRPr="00E63000" w:rsidTr="000941D9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Centrum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dziecięce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Inne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(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proszę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podać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)</w:t>
            </w:r>
          </w:p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  <w:tr w:rsidR="004D3066" w:rsidRPr="00E63000" w:rsidTr="000941D9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en-GB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d) Jeśli dziecko jest w wieku szkolnym, do jakiego rodzaju szkoły uczęszcza? 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możliwość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3066" w:rsidRPr="00E63000" w:rsidTr="000941D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ind w:left="311" w:hanging="311"/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Szkoła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powszechna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w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Wandsworth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ind w:left="284" w:hanging="284"/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Baza zasobów w </w:t>
            </w:r>
            <w:r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 xml:space="preserve">Wandsworth (ang.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Resource Base)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ind w:left="258" w:hanging="258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Szkoła specjalna w </w:t>
            </w:r>
            <w:r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 xml:space="preserve">Wandsworth </w:t>
            </w:r>
          </w:p>
          <w:p w:rsidR="004D3066" w:rsidRPr="00E63000" w:rsidRDefault="004D3066" w:rsidP="008A5079">
            <w:pPr>
              <w:ind w:left="258" w:hanging="258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</w:p>
        </w:tc>
      </w:tr>
      <w:tr w:rsidR="004D3066" w:rsidRPr="00E63000" w:rsidTr="000941D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ind w:left="311" w:hanging="311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Szkoła powszechna poza gminą miejską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66" w:rsidRPr="00E63000" w:rsidRDefault="004D3066" w:rsidP="008A5079">
            <w:pPr>
              <w:ind w:left="284" w:hanging="284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>Szkoła specjalna poza gminą miejską</w:t>
            </w:r>
          </w:p>
          <w:p w:rsidR="004D3066" w:rsidRPr="00E63000" w:rsidRDefault="004D3066" w:rsidP="008A5079">
            <w:pPr>
              <w:ind w:left="284" w:hanging="284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Szkoła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niepubliczna</w:t>
            </w:r>
            <w:proofErr w:type="spellEnd"/>
          </w:p>
        </w:tc>
      </w:tr>
      <w:tr w:rsidR="004D3066" w:rsidRPr="00E63000" w:rsidTr="000941D9"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>□ Inna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(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proszę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podać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)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4D3066" w:rsidRPr="00E63000" w:rsidRDefault="00F1418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val="pl-PL" w:eastAsia="en-GB"/>
        </w:rPr>
      </w:pPr>
      <w:r w:rsidRPr="00E63000">
        <w:rPr>
          <w:rFonts w:ascii="Arial" w:eastAsia="Times New Roman" w:hAnsi="Arial" w:cs="Arial"/>
          <w:i/>
          <w:lang w:val="pl-PL" w:eastAsia="en-GB"/>
        </w:rPr>
        <w:br/>
      </w:r>
      <w:r w:rsidR="004D3066" w:rsidRPr="00E63000">
        <w:rPr>
          <w:rFonts w:ascii="Arial" w:eastAsia="Times New Roman" w:hAnsi="Arial" w:cs="Arial"/>
          <w:i/>
          <w:lang w:val="pl-PL" w:eastAsia="en-GB"/>
        </w:rPr>
        <w:t xml:space="preserve">Jeśli nie mają Państwo innych dzieci z ASD, proszę przejść do części „Przed diagnozą” na stronie </w:t>
      </w:r>
      <w:r w:rsidR="00E63000" w:rsidRPr="00E63000">
        <w:rPr>
          <w:rFonts w:ascii="Arial" w:eastAsia="Times New Roman" w:hAnsi="Arial" w:cs="Arial"/>
          <w:i/>
          <w:lang w:val="pl-PL" w:eastAsia="en-GB"/>
        </w:rPr>
        <w:t>9</w:t>
      </w:r>
      <w:r w:rsidR="004D3066" w:rsidRPr="00E63000">
        <w:rPr>
          <w:rFonts w:ascii="Arial" w:eastAsia="Times New Roman" w:hAnsi="Arial" w:cs="Arial"/>
          <w:i/>
          <w:lang w:val="pl-PL" w:eastAsia="en-GB"/>
        </w:rPr>
        <w:t xml:space="preserve">. </w:t>
      </w:r>
    </w:p>
    <w:p w:rsidR="00F14189" w:rsidRPr="00E63000" w:rsidRDefault="00F1418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  <w:r w:rsidRPr="00E63000">
        <w:rPr>
          <w:rFonts w:ascii="Arial" w:eastAsia="Times New Roman" w:hAnsi="Arial" w:cs="Arial"/>
          <w:i/>
          <w:lang w:val="pl-PL" w:eastAsia="en-GB"/>
        </w:rPr>
        <w:br/>
      </w:r>
    </w:p>
    <w:p w:rsidR="00C810D2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u w:val="single"/>
          <w:lang w:eastAsia="en-GB"/>
        </w:rPr>
        <w:t>Dziecko</w:t>
      </w:r>
      <w:proofErr w:type="spellEnd"/>
      <w:r w:rsidR="00C810D2" w:rsidRPr="00E63000">
        <w:rPr>
          <w:rFonts w:ascii="Arial" w:eastAsia="Times New Roman" w:hAnsi="Arial" w:cs="Arial"/>
          <w:b/>
          <w:sz w:val="24"/>
          <w:u w:val="single"/>
          <w:lang w:eastAsia="en-GB"/>
        </w:rPr>
        <w:t xml:space="preserve"> 4: </w:t>
      </w:r>
    </w:p>
    <w:p w:rsidR="00A40388" w:rsidRPr="00E63000" w:rsidRDefault="00A4038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en-GB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szCs w:val="24"/>
          <w:lang w:val="pl-PL" w:eastAsia="en-GB"/>
        </w:rPr>
        <w:t xml:space="preserve">a) Która z poniższych opcji najlepiej opisuje obecną sytuację dziecka?  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szCs w:val="24"/>
          <w:lang w:val="pl-PL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możliwość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D3066" w:rsidRPr="00E63000" w:rsidTr="000941D9">
        <w:trPr>
          <w:trHeight w:val="333"/>
        </w:trPr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Zdiagnozowano Spektrum Zaburzeń Autystycznych </w:t>
            </w:r>
          </w:p>
        </w:tc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Na liście oczekujących na diagnozę </w:t>
            </w:r>
          </w:p>
        </w:tc>
      </w:tr>
      <w:tr w:rsidR="004D3066" w:rsidRPr="00E63000" w:rsidTr="000941D9">
        <w:trPr>
          <w:trHeight w:val="640"/>
        </w:trPr>
        <w:tc>
          <w:tcPr>
            <w:tcW w:w="4508" w:type="dxa"/>
          </w:tcPr>
          <w:p w:rsidR="004D3066" w:rsidRPr="00E63000" w:rsidRDefault="004D3066" w:rsidP="008A5079">
            <w:pPr>
              <w:ind w:left="311" w:hanging="311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Wczesne obawy dotyczące trudności w komunikacji społecznej </w:t>
            </w:r>
          </w:p>
        </w:tc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Żadne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z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powyższych</w:t>
            </w:r>
            <w:proofErr w:type="spellEnd"/>
          </w:p>
        </w:tc>
      </w:tr>
    </w:tbl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lang w:eastAsia="en-GB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b) Ile lat ma dziecko? 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możliwość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D3066" w:rsidRPr="00E63000" w:rsidTr="000941D9"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0-4</w:t>
            </w:r>
          </w:p>
        </w:tc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5-10</w:t>
            </w:r>
          </w:p>
        </w:tc>
      </w:tr>
      <w:tr w:rsidR="004D3066" w:rsidRPr="00E63000" w:rsidTr="000941D9"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11-18</w:t>
            </w:r>
          </w:p>
        </w:tc>
        <w:tc>
          <w:tcPr>
            <w:tcW w:w="4508" w:type="dxa"/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19+</w:t>
            </w:r>
          </w:p>
        </w:tc>
      </w:tr>
    </w:tbl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>c) Jeśli dziecko jest poniżej ustawowego wieku szkolnego, czy uczęszcza do któregoś z poniższych miejsc?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wszystkie adekwatne pozycje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3066" w:rsidRPr="00E63000" w:rsidTr="000941D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Przedszkole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Prywatne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przedszkole</w:t>
            </w:r>
            <w:proofErr w:type="spellEnd"/>
          </w:p>
        </w:tc>
      </w:tr>
      <w:tr w:rsidR="004D3066" w:rsidRPr="00E63000" w:rsidTr="000941D9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Centrum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dziecięce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Inne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(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proszę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podać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)</w:t>
            </w:r>
          </w:p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  <w:tr w:rsidR="004D3066" w:rsidRPr="00E63000" w:rsidTr="000941D9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eastAsia="en-GB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d) Jeśli dziecko jest w wieku szkolnym, do jakiego rodzaju szkoły uczęszcza? 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możliwość</w:t>
      </w: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D3066" w:rsidRPr="00E63000" w:rsidTr="000941D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ind w:left="311" w:hanging="311"/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Szkoła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powszechna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w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Wandsworth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ind w:left="284" w:hanging="284"/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Baza zasobów w </w:t>
            </w:r>
            <w:r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 xml:space="preserve">Wandsworth (ang. 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Resource Base)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ind w:left="258" w:hanging="258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Szkoła specjalna w </w:t>
            </w:r>
            <w:r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 xml:space="preserve">Wandsworth </w:t>
            </w:r>
          </w:p>
          <w:p w:rsidR="004D3066" w:rsidRPr="00E63000" w:rsidRDefault="004D3066" w:rsidP="008A5079">
            <w:pPr>
              <w:ind w:left="258" w:hanging="258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</w:p>
        </w:tc>
      </w:tr>
      <w:tr w:rsidR="004D3066" w:rsidRPr="00E63000" w:rsidTr="000941D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D3066" w:rsidRPr="00E63000" w:rsidRDefault="004D3066" w:rsidP="008A5079">
            <w:pPr>
              <w:ind w:left="311" w:hanging="311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Szkoła powszechna poza gminą miejską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66" w:rsidRPr="00E63000" w:rsidRDefault="004D3066" w:rsidP="008A5079">
            <w:pPr>
              <w:ind w:left="284" w:hanging="284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>Szkoła specjalna poza gminą miejską</w:t>
            </w:r>
          </w:p>
          <w:p w:rsidR="004D3066" w:rsidRPr="00E63000" w:rsidRDefault="004D3066" w:rsidP="008A5079">
            <w:pPr>
              <w:ind w:left="284" w:hanging="284"/>
              <w:jc w:val="both"/>
              <w:rPr>
                <w:rFonts w:ascii="Arial" w:eastAsia="Times New Roman" w:hAnsi="Arial" w:cs="Arial"/>
                <w:sz w:val="24"/>
                <w:lang w:val="pl-PL" w:eastAsia="en-GB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Szkoła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niepubliczna</w:t>
            </w:r>
            <w:proofErr w:type="spellEnd"/>
          </w:p>
        </w:tc>
      </w:tr>
      <w:tr w:rsidR="004D3066" w:rsidRPr="00E63000" w:rsidTr="000941D9"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>□ Inna</w:t>
            </w:r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(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proszę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podać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)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3066" w:rsidRPr="00E63000" w:rsidRDefault="004D306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4D3066" w:rsidRPr="00E63000" w:rsidRDefault="004D306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en-GB"/>
        </w:rPr>
      </w:pPr>
    </w:p>
    <w:p w:rsidR="00843653" w:rsidRPr="00E63000" w:rsidRDefault="004F415B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u w:val="single"/>
          <w:lang w:val="pl-PL" w:eastAsia="en-GB"/>
        </w:rPr>
        <w:t>Przed diagnozą</w:t>
      </w: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val="pl-PL" w:eastAsia="en-GB"/>
        </w:rPr>
      </w:pPr>
    </w:p>
    <w:p w:rsidR="00F139A6" w:rsidRPr="00E63000" w:rsidRDefault="00D81EC2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>Propozycja</w:t>
      </w:r>
      <w:r w:rsidR="000F373D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1: </w:t>
      </w:r>
      <w:r w:rsidRPr="00E63000">
        <w:rPr>
          <w:rFonts w:ascii="Arial" w:eastAsia="Times New Roman" w:hAnsi="Arial" w:cs="Arial"/>
          <w:b/>
          <w:sz w:val="24"/>
          <w:lang w:val="pl-PL" w:eastAsia="en-GB"/>
        </w:rPr>
        <w:t>Po przeczytaniu materiałów konsultacyjnych czy zgadzają się, albo nie zgadzają</w:t>
      </w:r>
      <w:r w:rsidR="0047660C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się</w:t>
      </w: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Państwo z tym, że należy przeprowadzić wstępną ocenę rodziny, aby określić dodatkowe potrzeby?</w:t>
      </w:r>
      <w:r w:rsidR="000F373D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</w:t>
      </w: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2D7659" w:rsidRPr="00E63000" w:rsidRDefault="002D7659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odpowiedź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F139A6" w:rsidRPr="00E63000" w:rsidTr="00DC7AAD">
        <w:tc>
          <w:tcPr>
            <w:tcW w:w="2880" w:type="dxa"/>
          </w:tcPr>
          <w:p w:rsidR="00F139A6" w:rsidRPr="00E63000" w:rsidRDefault="00F139A6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br/>
            </w: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4D3066"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="004D3066"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D3066" w:rsidRPr="00E63000">
              <w:rPr>
                <w:rFonts w:ascii="Arial" w:hAnsi="Arial" w:cs="Arial"/>
                <w:sz w:val="24"/>
              </w:rPr>
              <w:t>się</w:t>
            </w:r>
            <w:proofErr w:type="spellEnd"/>
            <w:r w:rsidR="004D3066"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D3066"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</w:p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F139A6" w:rsidRPr="00E63000" w:rsidRDefault="00F139A6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="004D3066"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="004D3066"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4D3066"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F139A6" w:rsidRPr="00E63000" w:rsidRDefault="00F139A6" w:rsidP="008A5079">
            <w:pPr>
              <w:ind w:left="293" w:hanging="293"/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</w:t>
            </w:r>
            <w:r w:rsidR="003A71DE" w:rsidRPr="00E63000">
              <w:rPr>
                <w:rFonts w:ascii="Arial" w:hAnsi="Arial" w:cs="Arial"/>
                <w:sz w:val="24"/>
              </w:rPr>
              <w:t>ie</w:t>
            </w:r>
            <w:proofErr w:type="spellEnd"/>
            <w:r w:rsidR="003A71DE" w:rsidRPr="00E63000">
              <w:rPr>
                <w:rFonts w:ascii="Arial" w:hAnsi="Arial" w:cs="Arial"/>
                <w:sz w:val="24"/>
              </w:rPr>
              <w:t xml:space="preserve"> mam </w:t>
            </w:r>
            <w:proofErr w:type="spellStart"/>
            <w:r w:rsidR="003A71DE" w:rsidRPr="00E63000">
              <w:rPr>
                <w:rFonts w:ascii="Arial" w:hAnsi="Arial" w:cs="Arial"/>
                <w:sz w:val="24"/>
              </w:rPr>
              <w:t>zdania</w:t>
            </w:r>
            <w:proofErr w:type="spellEnd"/>
          </w:p>
        </w:tc>
      </w:tr>
      <w:tr w:rsidR="00F139A6" w:rsidRPr="00E63000" w:rsidTr="00DC7AAD">
        <w:tc>
          <w:tcPr>
            <w:tcW w:w="2880" w:type="dxa"/>
          </w:tcPr>
          <w:p w:rsidR="00F139A6" w:rsidRPr="00E63000" w:rsidRDefault="00F139A6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3A71DE"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="003A71DE"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3A71DE"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="003A71DE"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3A71DE"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878" w:type="dxa"/>
          </w:tcPr>
          <w:p w:rsidR="00F139A6" w:rsidRPr="00E63000" w:rsidRDefault="00F139A6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3A71DE"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="003A71DE"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3A71DE"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="003A71DE"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3A71DE"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="003A71DE"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3A71DE" w:rsidRPr="00E63000">
              <w:rPr>
                <w:rFonts w:ascii="Arial" w:hAnsi="Arial" w:cs="Arial"/>
                <w:sz w:val="24"/>
              </w:rPr>
              <w:t>s</w:t>
            </w:r>
            <w:r w:rsidR="000941D9" w:rsidRPr="00E63000">
              <w:rPr>
                <w:rFonts w:ascii="Arial" w:hAnsi="Arial" w:cs="Arial"/>
                <w:sz w:val="24"/>
              </w:rPr>
              <w:t>ię</w:t>
            </w:r>
            <w:proofErr w:type="spellEnd"/>
          </w:p>
        </w:tc>
        <w:tc>
          <w:tcPr>
            <w:tcW w:w="2908" w:type="dxa"/>
          </w:tcPr>
          <w:p w:rsidR="00F139A6" w:rsidRPr="00E63000" w:rsidRDefault="00F139A6" w:rsidP="008A507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en-GB"/>
        </w:rPr>
      </w:pP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</w:p>
    <w:p w:rsidR="000F373D" w:rsidRPr="00E63000" w:rsidRDefault="00D81EC2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Uzasadnienie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="000941D9" w:rsidRPr="00E63000">
        <w:rPr>
          <w:rFonts w:ascii="Arial" w:eastAsia="Times New Roman" w:hAnsi="Arial" w:cs="Arial"/>
          <w:b/>
          <w:sz w:val="24"/>
          <w:lang w:eastAsia="en-GB"/>
        </w:rPr>
        <w:t>P</w:t>
      </w:r>
      <w:r w:rsidRPr="00E63000">
        <w:rPr>
          <w:rFonts w:ascii="Arial" w:eastAsia="Times New Roman" w:hAnsi="Arial" w:cs="Arial"/>
          <w:b/>
          <w:sz w:val="24"/>
          <w:lang w:eastAsia="en-GB"/>
        </w:rPr>
        <w:t>ropozycji</w:t>
      </w:r>
      <w:proofErr w:type="spellEnd"/>
      <w:r w:rsidR="000F373D"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r w:rsidR="00F139A6" w:rsidRPr="00E63000">
        <w:rPr>
          <w:rFonts w:ascii="Arial" w:eastAsia="Times New Roman" w:hAnsi="Arial" w:cs="Arial"/>
          <w:b/>
          <w:sz w:val="24"/>
          <w:lang w:eastAsia="en-GB"/>
        </w:rPr>
        <w:t>1</w:t>
      </w: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lang w:eastAsia="en-GB"/>
        </w:rPr>
      </w:pPr>
    </w:p>
    <w:p w:rsidR="000F373D" w:rsidRPr="00E63000" w:rsidRDefault="0047660C" w:rsidP="008A507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>W</w:t>
      </w:r>
      <w:r w:rsidR="00D81EC2" w:rsidRPr="00E63000">
        <w:rPr>
          <w:rFonts w:ascii="Arial" w:eastAsia="Times New Roman" w:hAnsi="Arial" w:cs="Arial"/>
          <w:lang w:val="pl-PL" w:eastAsia="en-GB"/>
        </w:rPr>
        <w:t xml:space="preserve">ażne jest, aby po </w:t>
      </w:r>
      <w:r w:rsidRPr="00E63000">
        <w:rPr>
          <w:rFonts w:ascii="Arial" w:eastAsia="Times New Roman" w:hAnsi="Arial" w:cs="Arial"/>
          <w:lang w:val="pl-PL" w:eastAsia="en-GB"/>
        </w:rPr>
        <w:t xml:space="preserve">wydaniu </w:t>
      </w:r>
      <w:r w:rsidR="00D81EC2" w:rsidRPr="00E63000">
        <w:rPr>
          <w:rFonts w:ascii="Arial" w:eastAsia="Times New Roman" w:hAnsi="Arial" w:cs="Arial"/>
          <w:lang w:val="pl-PL" w:eastAsia="en-GB"/>
        </w:rPr>
        <w:t>skierowani</w:t>
      </w:r>
      <w:r w:rsidRPr="00E63000">
        <w:rPr>
          <w:rFonts w:ascii="Arial" w:eastAsia="Times New Roman" w:hAnsi="Arial" w:cs="Arial"/>
          <w:lang w:val="pl-PL" w:eastAsia="en-GB"/>
        </w:rPr>
        <w:t>a</w:t>
      </w:r>
      <w:r w:rsidR="00D81EC2" w:rsidRPr="00E63000">
        <w:rPr>
          <w:rFonts w:ascii="Arial" w:eastAsia="Times New Roman" w:hAnsi="Arial" w:cs="Arial"/>
          <w:lang w:val="pl-PL" w:eastAsia="en-GB"/>
        </w:rPr>
        <w:t xml:space="preserve"> przeprowad</w:t>
      </w:r>
      <w:r w:rsidRPr="00E63000">
        <w:rPr>
          <w:rFonts w:ascii="Arial" w:eastAsia="Times New Roman" w:hAnsi="Arial" w:cs="Arial"/>
          <w:lang w:val="pl-PL" w:eastAsia="en-GB"/>
        </w:rPr>
        <w:t>zić</w:t>
      </w:r>
      <w:r w:rsidR="00D81EC2" w:rsidRPr="00E63000">
        <w:rPr>
          <w:rFonts w:ascii="Arial" w:eastAsia="Times New Roman" w:hAnsi="Arial" w:cs="Arial"/>
          <w:lang w:val="pl-PL" w:eastAsia="en-GB"/>
        </w:rPr>
        <w:t xml:space="preserve"> ocen</w:t>
      </w:r>
      <w:r w:rsidRPr="00E63000">
        <w:rPr>
          <w:rFonts w:ascii="Arial" w:eastAsia="Times New Roman" w:hAnsi="Arial" w:cs="Arial"/>
          <w:lang w:val="pl-PL" w:eastAsia="en-GB"/>
        </w:rPr>
        <w:t>ę</w:t>
      </w:r>
      <w:r w:rsidR="00D81EC2" w:rsidRPr="00E63000">
        <w:rPr>
          <w:rFonts w:ascii="Arial" w:eastAsia="Times New Roman" w:hAnsi="Arial" w:cs="Arial"/>
          <w:lang w:val="pl-PL" w:eastAsia="en-GB"/>
        </w:rPr>
        <w:t xml:space="preserve"> całej rodziny</w:t>
      </w:r>
      <w:r w:rsidRPr="00E63000">
        <w:rPr>
          <w:rFonts w:ascii="Arial" w:eastAsia="Times New Roman" w:hAnsi="Arial" w:cs="Arial"/>
          <w:lang w:val="pl-PL" w:eastAsia="en-GB"/>
        </w:rPr>
        <w:t>, tak aby określić najbardziej stosowne wsparcie dla rodziny</w:t>
      </w:r>
    </w:p>
    <w:p w:rsidR="00D81EC2" w:rsidRPr="00E63000" w:rsidRDefault="00D81EC2" w:rsidP="008A507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>Możliwe, że do trudności dziecka przyczyniają się inne czynniki (np. trudności mieszkaniowe, zdrowie psychiczne rodzica)</w:t>
      </w:r>
      <w:r w:rsidR="0047660C" w:rsidRPr="00E63000">
        <w:rPr>
          <w:rFonts w:ascii="Arial" w:eastAsia="Times New Roman" w:hAnsi="Arial" w:cs="Arial"/>
          <w:lang w:val="pl-PL" w:eastAsia="en-GB"/>
        </w:rPr>
        <w:t xml:space="preserve">, które </w:t>
      </w:r>
      <w:r w:rsidRPr="00E63000">
        <w:rPr>
          <w:rFonts w:ascii="Arial" w:eastAsia="Times New Roman" w:hAnsi="Arial" w:cs="Arial"/>
          <w:lang w:val="pl-PL" w:eastAsia="en-GB"/>
        </w:rPr>
        <w:t xml:space="preserve">należy zbadać wraz z potrzebami </w:t>
      </w:r>
      <w:r w:rsidR="000941D9" w:rsidRPr="00E63000">
        <w:rPr>
          <w:rFonts w:ascii="Arial" w:eastAsia="Times New Roman" w:hAnsi="Arial" w:cs="Arial"/>
          <w:lang w:val="pl-PL" w:eastAsia="en-GB"/>
        </w:rPr>
        <w:t>dotyczącymi komunikacji społecznej</w:t>
      </w:r>
    </w:p>
    <w:p w:rsidR="000F373D" w:rsidRPr="00E63000" w:rsidRDefault="000941D9" w:rsidP="008A507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>O</w:t>
      </w:r>
      <w:r w:rsidR="00D81EC2" w:rsidRPr="00E63000">
        <w:rPr>
          <w:rFonts w:ascii="Arial" w:eastAsia="Times New Roman" w:hAnsi="Arial" w:cs="Arial"/>
          <w:lang w:val="pl-PL" w:eastAsia="en-GB"/>
        </w:rPr>
        <w:t>cena</w:t>
      </w:r>
      <w:r w:rsidR="002D7659" w:rsidRPr="00E63000">
        <w:rPr>
          <w:rFonts w:ascii="Arial" w:eastAsia="Times New Roman" w:hAnsi="Arial" w:cs="Arial"/>
          <w:lang w:val="pl-PL" w:eastAsia="en-GB"/>
        </w:rPr>
        <w:t xml:space="preserve"> całej</w:t>
      </w:r>
      <w:r w:rsidR="00D81EC2" w:rsidRPr="00E63000">
        <w:rPr>
          <w:rFonts w:ascii="Arial" w:eastAsia="Times New Roman" w:hAnsi="Arial" w:cs="Arial"/>
          <w:lang w:val="pl-PL" w:eastAsia="en-GB"/>
        </w:rPr>
        <w:t xml:space="preserve"> rodziny byłaby przeprowadzana przez </w:t>
      </w:r>
      <w:r w:rsidR="002D7659" w:rsidRPr="00E63000">
        <w:rPr>
          <w:rFonts w:ascii="Arial" w:eastAsia="Times New Roman" w:hAnsi="Arial" w:cs="Arial"/>
          <w:lang w:val="pl-PL" w:eastAsia="en-GB"/>
        </w:rPr>
        <w:t xml:space="preserve">wyznaczonego głównego specjalistę w społeczności lokalnej, np. pracownika </w:t>
      </w:r>
      <w:r w:rsidRPr="00E63000">
        <w:rPr>
          <w:rFonts w:ascii="Arial" w:eastAsia="Times New Roman" w:hAnsi="Arial" w:cs="Arial"/>
          <w:lang w:val="pl-PL" w:eastAsia="en-GB"/>
        </w:rPr>
        <w:t xml:space="preserve">Centrum dziecięcego (Children’s Centre). </w:t>
      </w:r>
      <w:r w:rsidR="002D7659" w:rsidRPr="00E63000">
        <w:rPr>
          <w:rFonts w:ascii="Arial" w:eastAsia="Times New Roman" w:hAnsi="Arial" w:cs="Arial"/>
          <w:lang w:val="pl-PL" w:eastAsia="en-GB"/>
        </w:rPr>
        <w:t xml:space="preserve"> </w:t>
      </w:r>
    </w:p>
    <w:p w:rsidR="00F139A6" w:rsidRPr="00E63000" w:rsidRDefault="00F139A6" w:rsidP="008A5079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p w:rsidR="000F373D" w:rsidRPr="00E63000" w:rsidRDefault="002D7659" w:rsidP="00E63000">
      <w:pPr>
        <w:jc w:val="both"/>
        <w:rPr>
          <w:rFonts w:ascii="Arial" w:eastAsia="Times New Roman" w:hAnsi="Arial" w:cs="Arial"/>
          <w:b/>
          <w:i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Zalety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wady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="00F139A6" w:rsidRPr="00E63000">
        <w:rPr>
          <w:rFonts w:ascii="Arial" w:eastAsia="Times New Roman" w:hAnsi="Arial" w:cs="Arial"/>
          <w:b/>
          <w:sz w:val="24"/>
          <w:lang w:eastAsia="en-GB"/>
        </w:rPr>
        <w:t xml:space="preserve"> 1</w:t>
      </w:r>
      <w:r w:rsidR="000F373D" w:rsidRPr="00E63000">
        <w:rPr>
          <w:rFonts w:ascii="Arial" w:eastAsia="Times New Roman" w:hAnsi="Arial" w:cs="Arial"/>
          <w:b/>
          <w:i/>
          <w:sz w:val="24"/>
          <w:lang w:eastAsia="en-GB"/>
        </w:rPr>
        <w:t>:</w:t>
      </w: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8"/>
          <w:lang w:eastAsia="en-GB"/>
        </w:rPr>
      </w:pPr>
    </w:p>
    <w:tbl>
      <w:tblPr>
        <w:tblW w:w="9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2"/>
        <w:gridCol w:w="4443"/>
      </w:tblGrid>
      <w:tr w:rsidR="000F373D" w:rsidRPr="00E63000" w:rsidTr="00E63000">
        <w:trPr>
          <w:trHeight w:val="364"/>
        </w:trPr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73D" w:rsidRPr="00E63000" w:rsidRDefault="002D7659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Zalety</w:t>
            </w:r>
            <w:proofErr w:type="spellEnd"/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73D" w:rsidRPr="00E63000" w:rsidRDefault="002D7659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bCs/>
                <w:lang w:eastAsia="en-GB"/>
              </w:rPr>
              <w:t>Wady</w:t>
            </w:r>
            <w:proofErr w:type="spellEnd"/>
          </w:p>
        </w:tc>
      </w:tr>
      <w:tr w:rsidR="000F373D" w:rsidRPr="00E63000" w:rsidTr="00E63000"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73D" w:rsidRPr="00E63000" w:rsidRDefault="002D7659" w:rsidP="00E630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Będzie można </w:t>
            </w:r>
            <w:r w:rsidR="000941D9" w:rsidRPr="00E63000">
              <w:rPr>
                <w:rFonts w:ascii="Arial" w:eastAsia="Times New Roman" w:hAnsi="Arial" w:cs="Arial"/>
                <w:lang w:val="pl-PL" w:eastAsia="en-GB"/>
              </w:rPr>
              <w:t>zidentyfikować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 inne problem</w:t>
            </w:r>
            <w:r w:rsidR="000941D9" w:rsidRPr="00E63000">
              <w:rPr>
                <w:rFonts w:ascii="Arial" w:eastAsia="Times New Roman" w:hAnsi="Arial" w:cs="Arial"/>
                <w:lang w:val="pl-PL" w:eastAsia="en-GB"/>
              </w:rPr>
              <w:t>y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 i potrzeby</w:t>
            </w:r>
          </w:p>
          <w:p w:rsidR="00A25483" w:rsidRPr="00E63000" w:rsidRDefault="002D7659" w:rsidP="00E630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Rodzina może zostać skierowana do </w:t>
            </w:r>
            <w:r w:rsidR="00A25483" w:rsidRPr="00E63000">
              <w:rPr>
                <w:rFonts w:ascii="Arial" w:eastAsia="Times New Roman" w:hAnsi="Arial" w:cs="Arial"/>
                <w:lang w:val="pl-PL" w:eastAsia="en-GB"/>
              </w:rPr>
              <w:t xml:space="preserve">innego rodzaju pomocy </w:t>
            </w:r>
          </w:p>
          <w:p w:rsidR="000F373D" w:rsidRPr="00E63000" w:rsidRDefault="000941D9" w:rsidP="00E6300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Rodzina otrzyma wsparcie o </w:t>
            </w:r>
            <w:r w:rsidR="00A25483" w:rsidRPr="00E63000">
              <w:rPr>
                <w:rFonts w:ascii="Arial" w:eastAsia="Times New Roman" w:hAnsi="Arial" w:cs="Arial"/>
                <w:lang w:val="pl-PL" w:eastAsia="en-GB"/>
              </w:rPr>
              <w:t xml:space="preserve">wiele szybciej niż </w:t>
            </w:r>
            <w:r w:rsidR="00CF16A1" w:rsidRPr="00E63000">
              <w:rPr>
                <w:rFonts w:ascii="Arial" w:eastAsia="Times New Roman" w:hAnsi="Arial" w:cs="Arial"/>
                <w:lang w:val="pl-PL" w:eastAsia="en-GB"/>
              </w:rPr>
              <w:t xml:space="preserve">miałoby to miejsce w przypadku </w:t>
            </w:r>
            <w:r w:rsidR="00A25483" w:rsidRPr="00E63000">
              <w:rPr>
                <w:rFonts w:ascii="Arial" w:eastAsia="Times New Roman" w:hAnsi="Arial" w:cs="Arial"/>
                <w:lang w:val="pl-PL" w:eastAsia="en-GB"/>
              </w:rPr>
              <w:t>czekani</w:t>
            </w:r>
            <w:r w:rsidR="00CF16A1" w:rsidRPr="00E63000">
              <w:rPr>
                <w:rFonts w:ascii="Arial" w:eastAsia="Times New Roman" w:hAnsi="Arial" w:cs="Arial"/>
                <w:lang w:val="pl-PL" w:eastAsia="en-GB"/>
              </w:rPr>
              <w:t>a</w:t>
            </w:r>
            <w:r w:rsidR="00A25483" w:rsidRPr="00E63000">
              <w:rPr>
                <w:rFonts w:ascii="Arial" w:eastAsia="Times New Roman" w:hAnsi="Arial" w:cs="Arial"/>
                <w:lang w:val="pl-PL" w:eastAsia="en-GB"/>
              </w:rPr>
              <w:t xml:space="preserve"> na diagnozę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373D" w:rsidRPr="00E63000" w:rsidRDefault="00A25483" w:rsidP="00E630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Potrzeba przeszkolenia pracowników działających w </w:t>
            </w:r>
            <w:r w:rsidR="000941D9" w:rsidRPr="00E63000">
              <w:rPr>
                <w:rFonts w:ascii="Arial" w:eastAsia="Times New Roman" w:hAnsi="Arial" w:cs="Arial"/>
                <w:lang w:val="pl-PL" w:eastAsia="en-GB"/>
              </w:rPr>
              <w:t xml:space="preserve">obrębie całej 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społeczności lokalnej w zakresie </w:t>
            </w:r>
            <w:r w:rsidR="000941D9" w:rsidRPr="00E63000">
              <w:rPr>
                <w:rFonts w:ascii="Arial" w:eastAsia="Times New Roman" w:hAnsi="Arial" w:cs="Arial"/>
                <w:lang w:val="pl-PL" w:eastAsia="en-GB"/>
              </w:rPr>
              <w:t>oceny</w:t>
            </w:r>
            <w:r w:rsidR="00E256DA" w:rsidRPr="00E63000">
              <w:rPr>
                <w:rFonts w:ascii="Arial" w:eastAsia="Times New Roman" w:hAnsi="Arial" w:cs="Arial"/>
                <w:lang w:val="pl-PL" w:eastAsia="en-GB"/>
              </w:rPr>
              <w:t xml:space="preserve"> 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oceny rodziny. </w:t>
            </w:r>
          </w:p>
        </w:tc>
      </w:tr>
    </w:tbl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</w:p>
    <w:p w:rsidR="00A25483" w:rsidRPr="00E63000" w:rsidRDefault="00330927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>Prop</w:t>
      </w:r>
      <w:r w:rsidR="00A25483" w:rsidRPr="00E63000">
        <w:rPr>
          <w:rFonts w:ascii="Arial" w:eastAsia="Times New Roman" w:hAnsi="Arial" w:cs="Arial"/>
          <w:b/>
          <w:sz w:val="24"/>
          <w:lang w:val="pl-PL" w:eastAsia="en-GB"/>
        </w:rPr>
        <w:t>ozycja</w:t>
      </w: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2: </w:t>
      </w:r>
      <w:r w:rsidR="00A25483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Po przeczytaniu materiałów konsultacyjnych czy zgadzają się, albo nie zgadzają </w:t>
      </w:r>
      <w:r w:rsidR="0047660C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się </w:t>
      </w:r>
      <w:r w:rsidR="00A25483" w:rsidRPr="00E63000">
        <w:rPr>
          <w:rFonts w:ascii="Arial" w:eastAsia="Times New Roman" w:hAnsi="Arial" w:cs="Arial"/>
          <w:b/>
          <w:sz w:val="24"/>
          <w:lang w:val="pl-PL" w:eastAsia="en-GB"/>
        </w:rPr>
        <w:t>Państwo z tym,</w:t>
      </w:r>
      <w:r w:rsidR="000941D9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że wsparcie powinno być świadczone przez pewien czas w społeczności lokalnej, zanim przypadek danego dziecka zostanie przekazany pod opiekę specjalistycznego zespołu?</w:t>
      </w:r>
    </w:p>
    <w:p w:rsidR="000941D9" w:rsidRPr="00E63000" w:rsidRDefault="000941D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val="pl-PL" w:eastAsia="en-GB"/>
        </w:rPr>
      </w:pPr>
      <w:r w:rsidRPr="00E63000">
        <w:rPr>
          <w:rFonts w:ascii="Arial" w:eastAsia="Times New Roman" w:hAnsi="Arial" w:cs="Arial"/>
          <w:i/>
          <w:lang w:val="pl-PL" w:eastAsia="en-GB"/>
        </w:rPr>
        <w:t>(</w:t>
      </w:r>
      <w:r w:rsidR="000941D9" w:rsidRPr="00E63000">
        <w:rPr>
          <w:rFonts w:ascii="Arial" w:eastAsia="Times New Roman" w:hAnsi="Arial" w:cs="Arial"/>
          <w:i/>
          <w:lang w:val="pl-PL" w:eastAsia="en-GB"/>
        </w:rPr>
        <w:t xml:space="preserve">Jedynym wyjątkiem byłyby przypadki, gdzie istnieją przekonujące dowody, </w:t>
      </w:r>
      <w:r w:rsidR="0047660C" w:rsidRPr="00E63000">
        <w:rPr>
          <w:rFonts w:ascii="Arial" w:eastAsia="Times New Roman" w:hAnsi="Arial" w:cs="Arial"/>
          <w:i/>
          <w:lang w:val="pl-PL" w:eastAsia="en-GB"/>
        </w:rPr>
        <w:t xml:space="preserve">że </w:t>
      </w:r>
      <w:r w:rsidR="000941D9" w:rsidRPr="00E63000">
        <w:rPr>
          <w:rFonts w:ascii="Arial" w:eastAsia="Times New Roman" w:hAnsi="Arial" w:cs="Arial"/>
          <w:i/>
          <w:lang w:val="pl-PL" w:eastAsia="en-GB"/>
        </w:rPr>
        <w:t>dzieck</w:t>
      </w:r>
      <w:r w:rsidR="0047660C" w:rsidRPr="00E63000">
        <w:rPr>
          <w:rFonts w:ascii="Arial" w:eastAsia="Times New Roman" w:hAnsi="Arial" w:cs="Arial"/>
          <w:i/>
          <w:lang w:val="pl-PL" w:eastAsia="en-GB"/>
        </w:rPr>
        <w:t>o</w:t>
      </w:r>
      <w:r w:rsidR="000941D9" w:rsidRPr="00E63000">
        <w:rPr>
          <w:rFonts w:ascii="Arial" w:eastAsia="Times New Roman" w:hAnsi="Arial" w:cs="Arial"/>
          <w:i/>
          <w:lang w:val="pl-PL" w:eastAsia="en-GB"/>
        </w:rPr>
        <w:t xml:space="preserve"> </w:t>
      </w:r>
      <w:r w:rsidR="0047660C" w:rsidRPr="00E63000">
        <w:rPr>
          <w:rFonts w:ascii="Arial" w:eastAsia="Times New Roman" w:hAnsi="Arial" w:cs="Arial"/>
          <w:i/>
          <w:lang w:val="pl-PL" w:eastAsia="en-GB"/>
        </w:rPr>
        <w:t xml:space="preserve">powinno </w:t>
      </w:r>
      <w:r w:rsidR="000941D9" w:rsidRPr="00E63000">
        <w:rPr>
          <w:rFonts w:ascii="Arial" w:eastAsia="Times New Roman" w:hAnsi="Arial" w:cs="Arial"/>
          <w:i/>
          <w:lang w:val="pl-PL" w:eastAsia="en-GB"/>
        </w:rPr>
        <w:t>być objęt</w:t>
      </w:r>
      <w:r w:rsidR="0047660C" w:rsidRPr="00E63000">
        <w:rPr>
          <w:rFonts w:ascii="Arial" w:eastAsia="Times New Roman" w:hAnsi="Arial" w:cs="Arial"/>
          <w:i/>
          <w:lang w:val="pl-PL" w:eastAsia="en-GB"/>
        </w:rPr>
        <w:t>e</w:t>
      </w:r>
      <w:r w:rsidR="000941D9" w:rsidRPr="00E63000">
        <w:rPr>
          <w:rFonts w:ascii="Arial" w:eastAsia="Times New Roman" w:hAnsi="Arial" w:cs="Arial"/>
          <w:i/>
          <w:lang w:val="pl-PL" w:eastAsia="en-GB"/>
        </w:rPr>
        <w:t xml:space="preserve"> przyśpieszoną procedurą) </w:t>
      </w: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p w:rsidR="000941D9" w:rsidRPr="00E63000" w:rsidRDefault="000941D9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odpowiedź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0941D9" w:rsidRPr="00E63000" w:rsidTr="000941D9">
        <w:tc>
          <w:tcPr>
            <w:tcW w:w="2880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br/>
            </w: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</w:p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0941D9" w:rsidRPr="00E63000" w:rsidRDefault="000941D9" w:rsidP="00DC7AAD">
            <w:pPr>
              <w:ind w:left="293" w:hanging="293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mam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zdania</w:t>
            </w:r>
            <w:proofErr w:type="spellEnd"/>
          </w:p>
        </w:tc>
      </w:tr>
      <w:tr w:rsidR="000941D9" w:rsidRPr="00E63000" w:rsidTr="000941D9">
        <w:tc>
          <w:tcPr>
            <w:tcW w:w="2880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878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</w:p>
        </w:tc>
      </w:tr>
    </w:tbl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645B3A" w:rsidRPr="00E63000" w:rsidRDefault="00E9205C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Uzasadnienie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="00F139A6" w:rsidRPr="00E63000">
        <w:rPr>
          <w:rFonts w:ascii="Arial" w:eastAsia="Times New Roman" w:hAnsi="Arial" w:cs="Arial"/>
          <w:b/>
          <w:sz w:val="24"/>
          <w:lang w:eastAsia="en-GB"/>
        </w:rPr>
        <w:t xml:space="preserve"> 2</w:t>
      </w: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A25483" w:rsidRPr="00E63000" w:rsidRDefault="00A25483" w:rsidP="008A507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>Po przeprowadzeniu</w:t>
      </w:r>
      <w:r w:rsidR="00E256DA" w:rsidRPr="00E63000">
        <w:rPr>
          <w:rFonts w:ascii="Arial" w:eastAsia="Times New Roman" w:hAnsi="Arial" w:cs="Arial"/>
          <w:lang w:val="pl-PL" w:eastAsia="en-GB"/>
        </w:rPr>
        <w:t xml:space="preserve"> oceny</w:t>
      </w:r>
      <w:r w:rsidR="00E9205C" w:rsidRPr="00E63000">
        <w:rPr>
          <w:rFonts w:ascii="Arial" w:eastAsia="Times New Roman" w:hAnsi="Arial" w:cs="Arial"/>
          <w:lang w:val="pl-PL" w:eastAsia="en-GB"/>
        </w:rPr>
        <w:t xml:space="preserve"> całej</w:t>
      </w:r>
      <w:r w:rsidR="00E256DA" w:rsidRPr="00E63000">
        <w:rPr>
          <w:rFonts w:ascii="Arial" w:eastAsia="Times New Roman" w:hAnsi="Arial" w:cs="Arial"/>
          <w:lang w:val="pl-PL" w:eastAsia="en-GB"/>
        </w:rPr>
        <w:t xml:space="preserve"> rodziny</w:t>
      </w:r>
      <w:r w:rsidRPr="00E63000">
        <w:rPr>
          <w:rFonts w:ascii="Arial" w:eastAsia="Times New Roman" w:hAnsi="Arial" w:cs="Arial"/>
          <w:lang w:val="pl-PL" w:eastAsia="en-GB"/>
        </w:rPr>
        <w:t>, plan wsparcia zostanie uzgodniony z rodziną</w:t>
      </w:r>
      <w:r w:rsidR="0047660C" w:rsidRPr="00E63000">
        <w:rPr>
          <w:rFonts w:ascii="Arial" w:eastAsia="Times New Roman" w:hAnsi="Arial" w:cs="Arial"/>
          <w:lang w:val="pl-PL" w:eastAsia="en-GB"/>
        </w:rPr>
        <w:t xml:space="preserve">; plan będzie obejmował informacje na temat tego, </w:t>
      </w:r>
      <w:r w:rsidRPr="00E63000">
        <w:rPr>
          <w:rFonts w:ascii="Arial" w:eastAsia="Times New Roman" w:hAnsi="Arial" w:cs="Arial"/>
          <w:lang w:val="pl-PL" w:eastAsia="en-GB"/>
        </w:rPr>
        <w:t xml:space="preserve">jak </w:t>
      </w:r>
      <w:r w:rsidR="00E9205C" w:rsidRPr="00E63000">
        <w:rPr>
          <w:rFonts w:ascii="Arial" w:eastAsia="Times New Roman" w:hAnsi="Arial" w:cs="Arial"/>
          <w:lang w:val="pl-PL" w:eastAsia="en-GB"/>
        </w:rPr>
        <w:t>rodzina może</w:t>
      </w:r>
      <w:r w:rsidRPr="00E63000">
        <w:rPr>
          <w:rFonts w:ascii="Arial" w:eastAsia="Times New Roman" w:hAnsi="Arial" w:cs="Arial"/>
          <w:lang w:val="pl-PL" w:eastAsia="en-GB"/>
        </w:rPr>
        <w:t xml:space="preserve"> uzyskać dostęp do wsparcia w społeczności</w:t>
      </w:r>
    </w:p>
    <w:p w:rsidR="00A25483" w:rsidRPr="00E63000" w:rsidRDefault="0047660C" w:rsidP="008A507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>W</w:t>
      </w:r>
      <w:r w:rsidR="00A25483" w:rsidRPr="00E63000">
        <w:rPr>
          <w:rFonts w:ascii="Arial" w:eastAsia="Times New Roman" w:hAnsi="Arial" w:cs="Arial"/>
          <w:lang w:val="pl-PL" w:eastAsia="en-GB"/>
        </w:rPr>
        <w:t>ażne</w:t>
      </w:r>
      <w:r w:rsidRPr="00E63000">
        <w:rPr>
          <w:rFonts w:ascii="Arial" w:eastAsia="Times New Roman" w:hAnsi="Arial" w:cs="Arial"/>
          <w:lang w:val="pl-PL" w:eastAsia="en-GB"/>
        </w:rPr>
        <w:t xml:space="preserve"> jest</w:t>
      </w:r>
      <w:r w:rsidR="00A25483" w:rsidRPr="00E63000">
        <w:rPr>
          <w:rFonts w:ascii="Arial" w:eastAsia="Times New Roman" w:hAnsi="Arial" w:cs="Arial"/>
          <w:lang w:val="pl-PL" w:eastAsia="en-GB"/>
        </w:rPr>
        <w:t xml:space="preserve">, aby wszystkie młode osoby uczęszczały do miejsc, takich jak np. przedszkole lub Ośrodek dla dzieci, tak aby można przeprowadzić ich obserwacje i ocenę </w:t>
      </w:r>
      <w:r w:rsidR="00F85468" w:rsidRPr="00E63000">
        <w:rPr>
          <w:rFonts w:ascii="Arial" w:eastAsia="Times New Roman" w:hAnsi="Arial" w:cs="Arial"/>
          <w:lang w:val="pl-PL" w:eastAsia="en-GB"/>
        </w:rPr>
        <w:t xml:space="preserve">w towarzystwie innych </w:t>
      </w:r>
      <w:r w:rsidR="00A25483" w:rsidRPr="00E63000">
        <w:rPr>
          <w:rFonts w:ascii="Arial" w:eastAsia="Times New Roman" w:hAnsi="Arial" w:cs="Arial"/>
          <w:lang w:val="pl-PL" w:eastAsia="en-GB"/>
        </w:rPr>
        <w:t>dzie</w:t>
      </w:r>
      <w:r w:rsidR="00F85468" w:rsidRPr="00E63000">
        <w:rPr>
          <w:rFonts w:ascii="Arial" w:eastAsia="Times New Roman" w:hAnsi="Arial" w:cs="Arial"/>
          <w:lang w:val="pl-PL" w:eastAsia="en-GB"/>
        </w:rPr>
        <w:t>ci.</w:t>
      </w:r>
    </w:p>
    <w:p w:rsidR="00A25483" w:rsidRPr="00E63000" w:rsidRDefault="00A25483" w:rsidP="008A507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Spotkania w społeczności lokalnej będą obejmowały wprowadzenie podstawowych strategii </w:t>
      </w:r>
      <w:r w:rsidR="009366BB" w:rsidRPr="00E63000">
        <w:rPr>
          <w:rFonts w:ascii="Arial" w:eastAsia="Times New Roman" w:hAnsi="Arial" w:cs="Arial"/>
          <w:lang w:val="pl-PL" w:eastAsia="en-GB"/>
        </w:rPr>
        <w:t xml:space="preserve">mających na celu wspieranie dobrej komunikacji i </w:t>
      </w:r>
      <w:r w:rsidR="0040447C" w:rsidRPr="00E63000">
        <w:rPr>
          <w:rFonts w:ascii="Arial" w:eastAsia="Times New Roman" w:hAnsi="Arial" w:cs="Arial"/>
          <w:lang w:val="pl-PL" w:eastAsia="en-GB"/>
        </w:rPr>
        <w:t>kompetencj</w:t>
      </w:r>
      <w:r w:rsidR="009366BB" w:rsidRPr="00E63000">
        <w:rPr>
          <w:rFonts w:ascii="Arial" w:eastAsia="Times New Roman" w:hAnsi="Arial" w:cs="Arial"/>
          <w:lang w:val="pl-PL" w:eastAsia="en-GB"/>
        </w:rPr>
        <w:t xml:space="preserve">i społecznych </w:t>
      </w:r>
    </w:p>
    <w:p w:rsidR="009366BB" w:rsidRPr="00E63000" w:rsidRDefault="009366BB" w:rsidP="008A507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Większa liczba dzieci i rodzin będzie mogła szybciej uzyskać dostęp do wstępnego wsparcia bez czekania na </w:t>
      </w:r>
      <w:r w:rsidR="00F85468" w:rsidRPr="00E63000">
        <w:rPr>
          <w:rFonts w:ascii="Arial" w:eastAsia="Times New Roman" w:hAnsi="Arial" w:cs="Arial"/>
          <w:lang w:val="pl-PL" w:eastAsia="en-GB"/>
        </w:rPr>
        <w:t xml:space="preserve">pomoc </w:t>
      </w:r>
      <w:r w:rsidRPr="00E63000">
        <w:rPr>
          <w:rFonts w:ascii="Arial" w:eastAsia="Times New Roman" w:hAnsi="Arial" w:cs="Arial"/>
          <w:lang w:val="pl-PL" w:eastAsia="en-GB"/>
        </w:rPr>
        <w:t xml:space="preserve">specjalisty. </w:t>
      </w:r>
    </w:p>
    <w:p w:rsidR="00F139A6" w:rsidRPr="00E63000" w:rsidRDefault="00F139A6" w:rsidP="008A5079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</w:p>
    <w:p w:rsidR="00330927" w:rsidRPr="00E63000" w:rsidRDefault="00F8546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Zalety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wady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="00F139A6" w:rsidRPr="00E63000">
        <w:rPr>
          <w:rFonts w:ascii="Arial" w:eastAsia="Times New Roman" w:hAnsi="Arial" w:cs="Arial"/>
          <w:b/>
          <w:sz w:val="24"/>
          <w:lang w:eastAsia="en-GB"/>
        </w:rPr>
        <w:t xml:space="preserve"> 2:</w:t>
      </w: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628"/>
      </w:tblGrid>
      <w:tr w:rsidR="00645B3A" w:rsidRPr="00E63000" w:rsidTr="00F139A6">
        <w:trPr>
          <w:trHeight w:val="419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B3A" w:rsidRPr="00E63000" w:rsidRDefault="00F85468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Zalety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B3A" w:rsidRPr="00E63000" w:rsidRDefault="00F85468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Wady</w:t>
            </w:r>
            <w:proofErr w:type="spellEnd"/>
          </w:p>
        </w:tc>
      </w:tr>
      <w:tr w:rsidR="00645B3A" w:rsidRPr="00E63000" w:rsidTr="00B32B6B"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B3A" w:rsidRPr="00E63000" w:rsidRDefault="009366BB" w:rsidP="00E630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Wczesne wsp</w:t>
            </w:r>
            <w:r w:rsidR="00F85468" w:rsidRPr="00E63000">
              <w:rPr>
                <w:rFonts w:ascii="Arial" w:eastAsia="Times New Roman" w:hAnsi="Arial" w:cs="Arial"/>
                <w:lang w:val="pl-PL" w:eastAsia="en-GB"/>
              </w:rPr>
              <w:t>a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>r</w:t>
            </w:r>
            <w:r w:rsidR="00F85468" w:rsidRPr="00E63000">
              <w:rPr>
                <w:rFonts w:ascii="Arial" w:eastAsia="Times New Roman" w:hAnsi="Arial" w:cs="Arial"/>
                <w:lang w:val="pl-PL" w:eastAsia="en-GB"/>
              </w:rPr>
              <w:t xml:space="preserve">cie będzie 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>mo</w:t>
            </w:r>
            <w:r w:rsidR="00F85468" w:rsidRPr="00E63000">
              <w:rPr>
                <w:rFonts w:ascii="Arial" w:eastAsia="Times New Roman" w:hAnsi="Arial" w:cs="Arial"/>
                <w:lang w:val="pl-PL" w:eastAsia="en-GB"/>
              </w:rPr>
              <w:t>gło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 być zapewni</w:t>
            </w:r>
            <w:r w:rsidR="00F85468" w:rsidRPr="00E63000">
              <w:rPr>
                <w:rFonts w:ascii="Arial" w:eastAsia="Times New Roman" w:hAnsi="Arial" w:cs="Arial"/>
                <w:lang w:val="pl-PL" w:eastAsia="en-GB"/>
              </w:rPr>
              <w:t>o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ne o wiele szybciej </w:t>
            </w:r>
          </w:p>
          <w:p w:rsidR="00645B3A" w:rsidRPr="00E63000" w:rsidRDefault="009366BB" w:rsidP="00E630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Społeczność lokalna będzie mogła zapewnić grupy wsparcia dla rodziców i rodzin </w:t>
            </w:r>
          </w:p>
          <w:p w:rsidR="00645B3A" w:rsidRPr="00E63000" w:rsidRDefault="009366BB" w:rsidP="00E6300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Jeśli wsparcie dla rodziny jest dostępne w ramach pakietu na wczesnym etapie, to powinno ono ograniczyć liczbę sytuacji kryzysowych rodziny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5B3A" w:rsidRPr="00E63000" w:rsidRDefault="00CF16A1" w:rsidP="00E630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Trzeba będzie </w:t>
            </w:r>
            <w:r w:rsidR="009366BB" w:rsidRPr="00E63000">
              <w:rPr>
                <w:rFonts w:ascii="Arial" w:eastAsia="Times New Roman" w:hAnsi="Arial" w:cs="Arial"/>
                <w:lang w:val="pl-PL" w:eastAsia="en-GB"/>
              </w:rPr>
              <w:t>się upewnić, że pracownicy ze społeczności posiadają odpowiednie umiejętności, co przez krótki okres będzie wymagało podwojenia licz</w:t>
            </w:r>
            <w:r w:rsidR="004B0BFF" w:rsidRPr="00E63000">
              <w:rPr>
                <w:rFonts w:ascii="Arial" w:eastAsia="Times New Roman" w:hAnsi="Arial" w:cs="Arial"/>
                <w:lang w:val="pl-PL" w:eastAsia="en-GB"/>
              </w:rPr>
              <w:t>b</w:t>
            </w:r>
            <w:r w:rsidR="009366BB" w:rsidRPr="00E63000">
              <w:rPr>
                <w:rFonts w:ascii="Arial" w:eastAsia="Times New Roman" w:hAnsi="Arial" w:cs="Arial"/>
                <w:lang w:val="pl-PL" w:eastAsia="en-GB"/>
              </w:rPr>
              <w:t xml:space="preserve">y pracowników. </w:t>
            </w:r>
          </w:p>
          <w:p w:rsidR="00645B3A" w:rsidRPr="00E63000" w:rsidRDefault="00F85468" w:rsidP="00E630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Nauczyciele ds. doradztwa</w:t>
            </w:r>
            <w:r w:rsidR="00645B3A" w:rsidRPr="00E63000">
              <w:rPr>
                <w:rFonts w:ascii="Arial" w:eastAsia="Times New Roman" w:hAnsi="Arial" w:cs="Arial"/>
                <w:lang w:val="pl-PL" w:eastAsia="en-GB"/>
              </w:rPr>
              <w:t xml:space="preserve"> </w:t>
            </w:r>
            <w:r w:rsidR="004B0BFF" w:rsidRPr="00E63000">
              <w:rPr>
                <w:rFonts w:ascii="Arial" w:eastAsia="Times New Roman" w:hAnsi="Arial" w:cs="Arial"/>
                <w:lang w:val="pl-PL" w:eastAsia="en-GB"/>
              </w:rPr>
              <w:t xml:space="preserve">zazwyczaj nie obserwują dzieci na tym wczesnym etapie </w:t>
            </w:r>
          </w:p>
        </w:tc>
      </w:tr>
    </w:tbl>
    <w:p w:rsidR="00645B3A" w:rsidRPr="00E63000" w:rsidRDefault="00645B3A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</w:p>
    <w:p w:rsidR="00F139A6" w:rsidRPr="00E63000" w:rsidRDefault="00D53EA9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>Propo</w:t>
      </w:r>
      <w:r w:rsidR="00F85468" w:rsidRPr="00E63000">
        <w:rPr>
          <w:rFonts w:ascii="Arial" w:eastAsia="Times New Roman" w:hAnsi="Arial" w:cs="Arial"/>
          <w:b/>
          <w:sz w:val="24"/>
          <w:lang w:val="pl-PL" w:eastAsia="en-GB"/>
        </w:rPr>
        <w:t>zycja</w:t>
      </w: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3: </w:t>
      </w:r>
      <w:r w:rsidR="00F85468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Po przeczytaniu materiałów konsultacyjnych czy zgadzają się, albo nie zgadzają </w:t>
      </w:r>
      <w:r w:rsidR="0047660C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się </w:t>
      </w:r>
      <w:r w:rsidR="00F85468" w:rsidRPr="00E63000">
        <w:rPr>
          <w:rFonts w:ascii="Arial" w:eastAsia="Times New Roman" w:hAnsi="Arial" w:cs="Arial"/>
          <w:b/>
          <w:sz w:val="24"/>
          <w:lang w:val="pl-PL" w:eastAsia="en-GB"/>
        </w:rPr>
        <w:t>Państwo z tym, że powinniśmy organizować szkolenia, tak aby każda osoba pracująca z młodzieżą w społeczności lokalnej posiadała dobrą wiedzę na temat ASD?</w:t>
      </w: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</w:p>
    <w:p w:rsidR="000941D9" w:rsidRPr="00E63000" w:rsidRDefault="000941D9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odpowiedź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0941D9" w:rsidRPr="00E63000" w:rsidTr="00DC7AAD">
        <w:tc>
          <w:tcPr>
            <w:tcW w:w="2880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br/>
            </w: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</w:p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0941D9" w:rsidRPr="00E63000" w:rsidRDefault="000941D9" w:rsidP="008A5079">
            <w:pPr>
              <w:ind w:left="293" w:hanging="293"/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mam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zdania</w:t>
            </w:r>
            <w:proofErr w:type="spellEnd"/>
          </w:p>
        </w:tc>
      </w:tr>
      <w:tr w:rsidR="000941D9" w:rsidRPr="00E63000" w:rsidTr="00DC7AAD">
        <w:tc>
          <w:tcPr>
            <w:tcW w:w="2880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878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="00E63000"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53EA9" w:rsidRPr="00E63000" w:rsidRDefault="00F85468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szCs w:val="24"/>
          <w:lang w:eastAsia="en-GB"/>
        </w:rPr>
        <w:t>Uzasadnienie</w:t>
      </w:r>
      <w:proofErr w:type="spellEnd"/>
      <w:r w:rsidRPr="00E6300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szCs w:val="24"/>
          <w:lang w:eastAsia="en-GB"/>
        </w:rPr>
        <w:t>Propozycji</w:t>
      </w:r>
      <w:proofErr w:type="spellEnd"/>
      <w:r w:rsidR="00F139A6" w:rsidRPr="00E6300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3:</w:t>
      </w: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B0BFF" w:rsidRPr="00E63000" w:rsidRDefault="004B0BFF" w:rsidP="008A507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Podstawowa wczesna pomoc </w:t>
      </w:r>
      <w:r w:rsidR="00F85468" w:rsidRPr="00E63000">
        <w:rPr>
          <w:rFonts w:ascii="Arial" w:eastAsia="Times New Roman" w:hAnsi="Arial" w:cs="Arial"/>
          <w:lang w:val="pl-PL" w:eastAsia="en-GB"/>
        </w:rPr>
        <w:t>i</w:t>
      </w:r>
      <w:r w:rsidRPr="00E63000">
        <w:rPr>
          <w:rFonts w:ascii="Arial" w:eastAsia="Times New Roman" w:hAnsi="Arial" w:cs="Arial"/>
          <w:lang w:val="pl-PL" w:eastAsia="en-GB"/>
        </w:rPr>
        <w:t xml:space="preserve"> wsparcie mogą być zapewnione w społeczności, jeśli wszyscy pracownicy będą posiadali dobrą wiedzę na temat ASD.</w:t>
      </w:r>
    </w:p>
    <w:p w:rsidR="004B0BFF" w:rsidRPr="00E63000" w:rsidRDefault="004B0BFF" w:rsidP="008A507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Strategie promujące komunikację i </w:t>
      </w:r>
      <w:r w:rsidR="00F85468" w:rsidRPr="00E63000">
        <w:rPr>
          <w:rFonts w:ascii="Arial" w:eastAsia="Times New Roman" w:hAnsi="Arial" w:cs="Arial"/>
          <w:lang w:val="pl-PL" w:eastAsia="en-GB"/>
        </w:rPr>
        <w:t>kompetencje</w:t>
      </w:r>
      <w:r w:rsidRPr="00E63000">
        <w:rPr>
          <w:rFonts w:ascii="Arial" w:eastAsia="Times New Roman" w:hAnsi="Arial" w:cs="Arial"/>
          <w:lang w:val="pl-PL" w:eastAsia="en-GB"/>
        </w:rPr>
        <w:t xml:space="preserve"> społeczne będą wspierały wszystkie dzieci i młodzież</w:t>
      </w:r>
    </w:p>
    <w:p w:rsidR="004B0BFF" w:rsidRPr="00E63000" w:rsidRDefault="004B0BFF" w:rsidP="008A507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Pracownicy będą </w:t>
      </w:r>
      <w:r w:rsidR="00F85468" w:rsidRPr="00E63000">
        <w:rPr>
          <w:rFonts w:ascii="Arial" w:eastAsia="Times New Roman" w:hAnsi="Arial" w:cs="Arial"/>
          <w:lang w:val="pl-PL" w:eastAsia="en-GB"/>
        </w:rPr>
        <w:t xml:space="preserve">z większą pewnością </w:t>
      </w:r>
      <w:r w:rsidRPr="00E63000">
        <w:rPr>
          <w:rFonts w:ascii="Arial" w:eastAsia="Times New Roman" w:hAnsi="Arial" w:cs="Arial"/>
          <w:lang w:val="pl-PL" w:eastAsia="en-GB"/>
        </w:rPr>
        <w:t xml:space="preserve">wspierali dzieci, wykazujące szereg potrzeb z zakresu komunikacji społecznej </w:t>
      </w:r>
    </w:p>
    <w:p w:rsidR="004B0BFF" w:rsidRPr="00E63000" w:rsidRDefault="004B0BFF" w:rsidP="008A5079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Władze lokalne planują przeprowadzić zatwierdzone przez Rząd szkolenie </w:t>
      </w:r>
      <w:r w:rsidR="00CF16A1" w:rsidRPr="00E63000">
        <w:rPr>
          <w:rFonts w:ascii="Arial" w:eastAsia="Times New Roman" w:hAnsi="Arial" w:cs="Arial"/>
          <w:lang w:val="pl-PL" w:eastAsia="en-GB"/>
        </w:rPr>
        <w:t xml:space="preserve">z </w:t>
      </w:r>
      <w:r w:rsidR="004476D9" w:rsidRPr="00E63000">
        <w:rPr>
          <w:rFonts w:ascii="Arial" w:eastAsia="Times New Roman" w:hAnsi="Arial" w:cs="Arial"/>
          <w:lang w:val="pl-PL" w:eastAsia="en-GB"/>
        </w:rPr>
        <w:t>Fundusz</w:t>
      </w:r>
      <w:r w:rsidR="00CF16A1" w:rsidRPr="00E63000">
        <w:rPr>
          <w:rFonts w:ascii="Arial" w:eastAsia="Times New Roman" w:hAnsi="Arial" w:cs="Arial"/>
          <w:lang w:val="pl-PL" w:eastAsia="en-GB"/>
        </w:rPr>
        <w:t>u</w:t>
      </w:r>
      <w:r w:rsidR="004476D9" w:rsidRPr="00E63000">
        <w:rPr>
          <w:rFonts w:ascii="Arial" w:eastAsia="Times New Roman" w:hAnsi="Arial" w:cs="Arial"/>
          <w:lang w:val="pl-PL" w:eastAsia="en-GB"/>
        </w:rPr>
        <w:t xml:space="preserve"> edukac</w:t>
      </w:r>
      <w:r w:rsidR="00CF16A1" w:rsidRPr="00E63000">
        <w:rPr>
          <w:rFonts w:ascii="Arial" w:eastAsia="Times New Roman" w:hAnsi="Arial" w:cs="Arial"/>
          <w:lang w:val="pl-PL" w:eastAsia="en-GB"/>
        </w:rPr>
        <w:t>yjnego i autyzmu w</w:t>
      </w:r>
      <w:r w:rsidR="004476D9" w:rsidRPr="00E63000">
        <w:rPr>
          <w:rFonts w:ascii="Arial" w:eastAsia="Times New Roman" w:hAnsi="Arial" w:cs="Arial"/>
          <w:lang w:val="pl-PL" w:eastAsia="en-GB"/>
        </w:rPr>
        <w:t xml:space="preserve"> wieku edukacji wczesnoszkolnej i w szkol</w:t>
      </w:r>
      <w:r w:rsidR="00CF16A1" w:rsidRPr="00E63000">
        <w:rPr>
          <w:rFonts w:ascii="Arial" w:eastAsia="Times New Roman" w:hAnsi="Arial" w:cs="Arial"/>
          <w:lang w:val="pl-PL" w:eastAsia="en-GB"/>
        </w:rPr>
        <w:t>n</w:t>
      </w:r>
      <w:r w:rsidR="004476D9" w:rsidRPr="00E63000">
        <w:rPr>
          <w:rFonts w:ascii="Arial" w:eastAsia="Times New Roman" w:hAnsi="Arial" w:cs="Arial"/>
          <w:lang w:val="pl-PL" w:eastAsia="en-GB"/>
        </w:rPr>
        <w:t>e</w:t>
      </w:r>
      <w:r w:rsidR="00CF16A1" w:rsidRPr="00E63000">
        <w:rPr>
          <w:rFonts w:ascii="Arial" w:eastAsia="Times New Roman" w:hAnsi="Arial" w:cs="Arial"/>
          <w:lang w:val="pl-PL" w:eastAsia="en-GB"/>
        </w:rPr>
        <w:t>j</w:t>
      </w:r>
      <w:r w:rsidR="004476D9" w:rsidRPr="00E63000">
        <w:rPr>
          <w:rFonts w:ascii="Arial" w:eastAsia="Times New Roman" w:hAnsi="Arial" w:cs="Arial"/>
          <w:lang w:val="pl-PL" w:eastAsia="en-GB"/>
        </w:rPr>
        <w:t xml:space="preserve">. </w:t>
      </w:r>
    </w:p>
    <w:p w:rsidR="00726169" w:rsidRPr="00E63000" w:rsidRDefault="0072616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</w:p>
    <w:p w:rsidR="00726169" w:rsidRPr="00E63000" w:rsidRDefault="0072616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lang w:val="pl-PL" w:eastAsia="en-GB"/>
        </w:rPr>
      </w:pPr>
    </w:p>
    <w:p w:rsidR="00D53EA9" w:rsidRPr="00E63000" w:rsidRDefault="00312507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Zalety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wady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="00F139A6" w:rsidRPr="00E63000">
        <w:rPr>
          <w:rFonts w:ascii="Arial" w:eastAsia="Times New Roman" w:hAnsi="Arial" w:cs="Arial"/>
          <w:b/>
          <w:sz w:val="24"/>
          <w:lang w:eastAsia="en-GB"/>
        </w:rPr>
        <w:t xml:space="preserve"> 3:</w:t>
      </w: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628"/>
      </w:tblGrid>
      <w:tr w:rsidR="00D53EA9" w:rsidRPr="00E63000" w:rsidTr="00F139A6">
        <w:trPr>
          <w:trHeight w:val="349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EA9" w:rsidRPr="00E63000" w:rsidRDefault="00312507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Zalety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EA9" w:rsidRPr="00E63000" w:rsidRDefault="00312507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Wady</w:t>
            </w:r>
            <w:proofErr w:type="spellEnd"/>
          </w:p>
        </w:tc>
      </w:tr>
      <w:tr w:rsidR="00D53EA9" w:rsidRPr="00E63000" w:rsidTr="00B32B6B"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76D9" w:rsidRPr="00E63000" w:rsidRDefault="004476D9" w:rsidP="00E630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Zwiększona wiedza na temat ASD w społeczności </w:t>
            </w:r>
          </w:p>
          <w:p w:rsidR="00DD3C33" w:rsidRPr="00E63000" w:rsidRDefault="00CF16A1" w:rsidP="00E630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Bardziej zintegrowana praktyka w </w:t>
            </w:r>
            <w:r w:rsidR="00DD3C33" w:rsidRPr="00E63000">
              <w:rPr>
                <w:rFonts w:ascii="Arial" w:eastAsia="Times New Roman" w:hAnsi="Arial" w:cs="Arial"/>
                <w:lang w:val="pl-PL" w:eastAsia="en-GB"/>
              </w:rPr>
              <w:t xml:space="preserve">większej liczbie miejsc </w:t>
            </w:r>
          </w:p>
          <w:p w:rsidR="00D53EA9" w:rsidRPr="00E63000" w:rsidRDefault="00BD23DD" w:rsidP="00E630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Bardziej jednorodn</w:t>
            </w:r>
            <w:r w:rsidR="00DD3C33" w:rsidRPr="00E63000">
              <w:rPr>
                <w:rFonts w:ascii="Arial" w:eastAsia="Times New Roman" w:hAnsi="Arial" w:cs="Arial"/>
                <w:lang w:val="pl-PL" w:eastAsia="en-GB"/>
              </w:rPr>
              <w:t>a p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raktyka w </w:t>
            </w:r>
            <w:r w:rsidR="002643AD" w:rsidRPr="00E63000">
              <w:rPr>
                <w:rFonts w:ascii="Arial" w:eastAsia="Times New Roman" w:hAnsi="Arial" w:cs="Arial"/>
                <w:lang w:val="pl-PL" w:eastAsia="en-GB"/>
              </w:rPr>
              <w:t>większej liczbie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 </w:t>
            </w:r>
            <w:r w:rsidR="002643AD" w:rsidRPr="00E63000">
              <w:rPr>
                <w:rFonts w:ascii="Arial" w:eastAsia="Times New Roman" w:hAnsi="Arial" w:cs="Arial"/>
                <w:lang w:val="pl-PL" w:eastAsia="en-GB"/>
              </w:rPr>
              <w:t>miejs</w:t>
            </w:r>
            <w:r w:rsidR="00DD3C33" w:rsidRPr="00E63000">
              <w:rPr>
                <w:rFonts w:ascii="Arial" w:eastAsia="Times New Roman" w:hAnsi="Arial" w:cs="Arial"/>
                <w:lang w:val="pl-PL" w:eastAsia="en-GB"/>
              </w:rPr>
              <w:t xml:space="preserve">c 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EA9" w:rsidRPr="00E63000" w:rsidRDefault="00BD23DD" w:rsidP="00E630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Koszt szkoleń – koszt programu i </w:t>
            </w:r>
            <w:r w:rsidR="00DD3C33" w:rsidRPr="00E63000">
              <w:rPr>
                <w:rFonts w:ascii="Arial" w:eastAsia="Times New Roman" w:hAnsi="Arial" w:cs="Arial"/>
                <w:lang w:val="pl-PL" w:eastAsia="en-GB"/>
              </w:rPr>
              <w:t>zwolnienia pracowników</w:t>
            </w:r>
          </w:p>
          <w:p w:rsidR="00D53EA9" w:rsidRPr="00E63000" w:rsidRDefault="00D53EA9" w:rsidP="00E6300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Logist</w:t>
            </w:r>
            <w:r w:rsidR="00BD23DD" w:rsidRPr="00E63000">
              <w:rPr>
                <w:rFonts w:ascii="Arial" w:eastAsia="Times New Roman" w:hAnsi="Arial" w:cs="Arial"/>
                <w:lang w:val="pl-PL" w:eastAsia="en-GB"/>
              </w:rPr>
              <w:t xml:space="preserve">yka i </w:t>
            </w:r>
            <w:r w:rsidR="00DD3C33" w:rsidRPr="00E63000">
              <w:rPr>
                <w:rFonts w:ascii="Arial" w:eastAsia="Times New Roman" w:hAnsi="Arial" w:cs="Arial"/>
                <w:lang w:val="pl-PL" w:eastAsia="en-GB"/>
              </w:rPr>
              <w:t>koordynacja</w:t>
            </w:r>
            <w:r w:rsidR="00BD23DD" w:rsidRPr="00E63000">
              <w:rPr>
                <w:rFonts w:ascii="Arial" w:eastAsia="Times New Roman" w:hAnsi="Arial" w:cs="Arial"/>
                <w:lang w:val="pl-PL" w:eastAsia="en-GB"/>
              </w:rPr>
              <w:t xml:space="preserve"> programu szkoleniowego </w:t>
            </w:r>
          </w:p>
        </w:tc>
      </w:tr>
    </w:tbl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p w:rsidR="00F139A6" w:rsidRPr="00E63000" w:rsidRDefault="00802B5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>Prop</w:t>
      </w:r>
      <w:r w:rsidR="00DD3C33" w:rsidRPr="00E63000">
        <w:rPr>
          <w:rFonts w:ascii="Arial" w:eastAsia="Times New Roman" w:hAnsi="Arial" w:cs="Arial"/>
          <w:b/>
          <w:sz w:val="24"/>
          <w:lang w:val="pl-PL" w:eastAsia="en-GB"/>
        </w:rPr>
        <w:t>ozycja</w:t>
      </w: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4: </w:t>
      </w:r>
      <w:r w:rsidR="00F85468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Po przeczytaniu materiałów konsultacyjnych czy zgadzają się, albo nie zgadzają </w:t>
      </w:r>
      <w:r w:rsidR="0047660C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się </w:t>
      </w:r>
      <w:r w:rsidR="00F85468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Państwo z tym, </w:t>
      </w:r>
      <w:r w:rsidR="002643AD" w:rsidRPr="00E63000">
        <w:rPr>
          <w:rFonts w:ascii="Arial" w:eastAsia="Times New Roman" w:hAnsi="Arial" w:cs="Arial"/>
          <w:b/>
          <w:sz w:val="24"/>
          <w:lang w:val="pl-PL" w:eastAsia="en-GB"/>
        </w:rPr>
        <w:t>że s</w:t>
      </w:r>
      <w:r w:rsidR="0047660C" w:rsidRPr="00E63000">
        <w:rPr>
          <w:rFonts w:ascii="Arial" w:eastAsia="Times New Roman" w:hAnsi="Arial" w:cs="Arial"/>
          <w:b/>
          <w:sz w:val="24"/>
          <w:lang w:val="pl-PL" w:eastAsia="en-GB"/>
        </w:rPr>
        <w:t>z</w:t>
      </w:r>
      <w:r w:rsidR="002643AD" w:rsidRPr="00E63000">
        <w:rPr>
          <w:rFonts w:ascii="Arial" w:eastAsia="Times New Roman" w:hAnsi="Arial" w:cs="Arial"/>
          <w:b/>
          <w:sz w:val="24"/>
          <w:lang w:val="pl-PL" w:eastAsia="en-GB"/>
        </w:rPr>
        <w:t>eroki krąg specjalistów powinien zadecydować czy dziecko powinno zostać skierowane do przeprowadzenia oceny ASD?</w:t>
      </w: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</w:p>
    <w:p w:rsidR="000941D9" w:rsidRPr="00E63000" w:rsidRDefault="000941D9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odpowiedź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0941D9" w:rsidRPr="00E63000" w:rsidTr="00DC7AAD">
        <w:tc>
          <w:tcPr>
            <w:tcW w:w="2880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br/>
            </w: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="00DC7AAD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</w:p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0941D9" w:rsidRPr="00E63000" w:rsidRDefault="000941D9" w:rsidP="008A5079">
            <w:pPr>
              <w:ind w:left="293" w:hanging="293"/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mam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zdania</w:t>
            </w:r>
            <w:proofErr w:type="spellEnd"/>
          </w:p>
        </w:tc>
      </w:tr>
      <w:tr w:rsidR="000941D9" w:rsidRPr="00E63000" w:rsidTr="00DC7AAD">
        <w:tc>
          <w:tcPr>
            <w:tcW w:w="2880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878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4"/>
        </w:rPr>
      </w:pP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802B5F" w:rsidRPr="00E63000" w:rsidRDefault="002643AD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Uzasadnienie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="00F139A6" w:rsidRPr="00E63000">
        <w:rPr>
          <w:rFonts w:ascii="Arial" w:eastAsia="Times New Roman" w:hAnsi="Arial" w:cs="Arial"/>
          <w:b/>
          <w:sz w:val="24"/>
          <w:lang w:eastAsia="en-GB"/>
        </w:rPr>
        <w:t xml:space="preserve"> 4:</w:t>
      </w: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BD23DD" w:rsidRPr="00E63000" w:rsidRDefault="004C794E" w:rsidP="008A507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>Zgodnie z wytycznymi dotyczącymi dobrych praktyk</w:t>
      </w:r>
      <w:r w:rsidR="00BD23DD" w:rsidRPr="00E63000">
        <w:rPr>
          <w:rFonts w:ascii="Arial" w:eastAsia="Times New Roman" w:hAnsi="Arial" w:cs="Arial"/>
          <w:lang w:val="pl-PL" w:eastAsia="en-GB"/>
        </w:rPr>
        <w:t>, decyzja odnośnie do tego czy dana sprawa powinna zostać skierowana do oceny powinna zostać podjęta przez szereg profesjonalistów</w:t>
      </w:r>
      <w:r w:rsidRPr="00E63000">
        <w:rPr>
          <w:rFonts w:ascii="Arial" w:eastAsia="Times New Roman" w:hAnsi="Arial" w:cs="Arial"/>
          <w:lang w:val="pl-PL" w:eastAsia="en-GB"/>
        </w:rPr>
        <w:t xml:space="preserve"> </w:t>
      </w:r>
    </w:p>
    <w:p w:rsidR="00BD23DD" w:rsidRPr="00E63000" w:rsidRDefault="00BD23DD" w:rsidP="008A507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>Obecnie pewna liczba spraw kierowana jest do przeprowadzenia oceny i prowadzi do braku diagnozy. Wprowadzając specjalistyczn</w:t>
      </w:r>
      <w:r w:rsidR="004C794E" w:rsidRPr="00E63000">
        <w:rPr>
          <w:rFonts w:ascii="Arial" w:eastAsia="Times New Roman" w:hAnsi="Arial" w:cs="Arial"/>
          <w:lang w:val="pl-PL" w:eastAsia="en-GB"/>
        </w:rPr>
        <w:t>ą segregację</w:t>
      </w:r>
      <w:r w:rsidRPr="00E63000">
        <w:rPr>
          <w:rFonts w:ascii="Arial" w:eastAsia="Times New Roman" w:hAnsi="Arial" w:cs="Arial"/>
          <w:lang w:val="pl-PL" w:eastAsia="en-GB"/>
        </w:rPr>
        <w:t xml:space="preserve">, oczekuje się, że te przypadki byłyby </w:t>
      </w:r>
      <w:r w:rsidR="00CF0709" w:rsidRPr="00E63000">
        <w:rPr>
          <w:rFonts w:ascii="Arial" w:eastAsia="Times New Roman" w:hAnsi="Arial" w:cs="Arial"/>
          <w:lang w:val="pl-PL" w:eastAsia="en-GB"/>
        </w:rPr>
        <w:t>wychwytywane</w:t>
      </w:r>
      <w:r w:rsidRPr="00E63000">
        <w:rPr>
          <w:rFonts w:ascii="Arial" w:eastAsia="Times New Roman" w:hAnsi="Arial" w:cs="Arial"/>
          <w:lang w:val="pl-PL" w:eastAsia="en-GB"/>
        </w:rPr>
        <w:t xml:space="preserve"> przed </w:t>
      </w:r>
      <w:r w:rsidR="00CF0709" w:rsidRPr="00E63000">
        <w:rPr>
          <w:rFonts w:ascii="Arial" w:eastAsia="Times New Roman" w:hAnsi="Arial" w:cs="Arial"/>
          <w:lang w:val="pl-PL" w:eastAsia="en-GB"/>
        </w:rPr>
        <w:t>oceną, co zmniejszyłoby poziom niepokoju rodzin i umożliwiło zapewnienie alternatywnego wsparcia na wcześniejszym etapie.</w:t>
      </w:r>
    </w:p>
    <w:p w:rsidR="00CF0709" w:rsidRPr="00E63000" w:rsidRDefault="00CF070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</w:p>
    <w:p w:rsidR="00D53EA9" w:rsidRPr="00E63000" w:rsidRDefault="004C794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Zalety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wady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r w:rsidR="00F139A6" w:rsidRPr="00E63000">
        <w:rPr>
          <w:rFonts w:ascii="Arial" w:eastAsia="Times New Roman" w:hAnsi="Arial" w:cs="Arial"/>
          <w:b/>
          <w:sz w:val="24"/>
          <w:lang w:eastAsia="en-GB"/>
        </w:rPr>
        <w:t>4:</w:t>
      </w: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628"/>
      </w:tblGrid>
      <w:tr w:rsidR="00802B5F" w:rsidRPr="00E63000" w:rsidTr="00F139A6">
        <w:trPr>
          <w:trHeight w:val="380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B5F" w:rsidRPr="00E63000" w:rsidRDefault="0047660C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Zalety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B5F" w:rsidRPr="00E63000" w:rsidRDefault="0047660C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Wady</w:t>
            </w:r>
            <w:proofErr w:type="spellEnd"/>
          </w:p>
        </w:tc>
      </w:tr>
      <w:tr w:rsidR="00802B5F" w:rsidRPr="00E63000" w:rsidTr="00B32B6B"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0709" w:rsidRPr="00E63000" w:rsidRDefault="00CF0709" w:rsidP="00E630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Możliwość potencjalnego zmniejszenia liczby przeprowadzonych ocen, które nie prowadzą do diagnozy</w:t>
            </w:r>
          </w:p>
          <w:p w:rsidR="00CF0709" w:rsidRPr="00E63000" w:rsidRDefault="00CF0709" w:rsidP="00E630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Potencjalnie krótszy okres czasu pomiędzy umieszczeniem dziecka na liście i przeprowadzeniem oceny</w:t>
            </w:r>
          </w:p>
          <w:p w:rsidR="00CF0709" w:rsidRPr="00E63000" w:rsidRDefault="00CF0709" w:rsidP="00E630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Podejmowanie decyzji będzie </w:t>
            </w:r>
            <w:r w:rsidR="004C794E" w:rsidRPr="00E63000">
              <w:rPr>
                <w:rFonts w:ascii="Arial" w:eastAsia="Times New Roman" w:hAnsi="Arial" w:cs="Arial"/>
                <w:lang w:val="pl-PL" w:eastAsia="en-GB"/>
              </w:rPr>
              <w:t xml:space="preserve">przebiegało sprawniej podczas spotkań odpowiednich specjalistów </w:t>
            </w:r>
          </w:p>
          <w:p w:rsidR="00802B5F" w:rsidRPr="00E63000" w:rsidRDefault="00802B5F" w:rsidP="00E63000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2B5F" w:rsidRPr="00E63000" w:rsidRDefault="00CF0709" w:rsidP="00E6300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Odbieranie specjalistom czasu, który mogliby przeznaczać na inne zadania, np. przeprowadzanie ocen </w:t>
            </w:r>
          </w:p>
        </w:tc>
      </w:tr>
    </w:tbl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p w:rsidR="004C794E" w:rsidRPr="00E63000" w:rsidRDefault="004C794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>Po przeczytaniu materiałów konsultacyjnych, którzy specjaliści są Państwa zdaniem najistotniejsi przy podejmowaniu decyzji o tym czy dziecko ma zostać skierowane na ocenę?</w:t>
      </w: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en-GB"/>
        </w:rPr>
      </w:pPr>
    </w:p>
    <w:p w:rsidR="00802B5F" w:rsidRPr="00E63000" w:rsidRDefault="004C794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val="pl-PL" w:eastAsia="en-GB"/>
        </w:rPr>
      </w:pPr>
      <w:r w:rsidRPr="00E63000">
        <w:rPr>
          <w:rFonts w:ascii="Arial" w:eastAsia="Times New Roman" w:hAnsi="Arial" w:cs="Arial"/>
          <w:i/>
          <w:lang w:val="pl-PL" w:eastAsia="en-GB"/>
        </w:rPr>
        <w:t>Proszę zaznaczyć nie więcej niż trzy odpowiedzi</w:t>
      </w: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lang w:val="pl-PL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E52BC" w:rsidRPr="00E63000" w:rsidTr="007E52B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E52BC" w:rsidRPr="00E63000" w:rsidRDefault="007E52BC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CF0709" w:rsidRPr="00E63000">
              <w:rPr>
                <w:rFonts w:ascii="Arial" w:eastAsia="Times New Roman" w:hAnsi="Arial" w:cs="Arial"/>
                <w:sz w:val="24"/>
                <w:lang w:eastAsia="en-GB"/>
              </w:rPr>
              <w:t>Specjalista</w:t>
            </w:r>
            <w:proofErr w:type="spellEnd"/>
            <w:r w:rsidR="00CF0709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z </w:t>
            </w:r>
            <w:proofErr w:type="spellStart"/>
            <w:r w:rsidR="00CF0709" w:rsidRPr="00E63000">
              <w:rPr>
                <w:rFonts w:ascii="Arial" w:eastAsia="Times New Roman" w:hAnsi="Arial" w:cs="Arial"/>
                <w:sz w:val="24"/>
                <w:lang w:eastAsia="en-GB"/>
              </w:rPr>
              <w:t>zakresu</w:t>
            </w:r>
            <w:proofErr w:type="spellEnd"/>
            <w:r w:rsidR="00CF0709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="00CF0709" w:rsidRPr="00E63000">
              <w:rPr>
                <w:rFonts w:ascii="Arial" w:eastAsia="Times New Roman" w:hAnsi="Arial" w:cs="Arial"/>
                <w:sz w:val="24"/>
                <w:lang w:eastAsia="en-GB"/>
              </w:rPr>
              <w:t>pediatrii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E52BC" w:rsidRPr="00E63000" w:rsidRDefault="007E52BC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97135A" w:rsidRPr="00E63000">
              <w:rPr>
                <w:rFonts w:ascii="Arial" w:eastAsia="Times New Roman" w:hAnsi="Arial" w:cs="Arial"/>
                <w:sz w:val="24"/>
                <w:lang w:eastAsia="en-GB"/>
              </w:rPr>
              <w:t>Nauczyciele</w:t>
            </w:r>
            <w:proofErr w:type="spellEnd"/>
            <w:r w:rsidR="0097135A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ds. </w:t>
            </w:r>
            <w:proofErr w:type="spellStart"/>
            <w:r w:rsidR="0097135A" w:rsidRPr="00E63000">
              <w:rPr>
                <w:rFonts w:ascii="Arial" w:eastAsia="Times New Roman" w:hAnsi="Arial" w:cs="Arial"/>
                <w:sz w:val="24"/>
                <w:lang w:eastAsia="en-GB"/>
              </w:rPr>
              <w:t>doradztwa</w:t>
            </w:r>
            <w:proofErr w:type="spellEnd"/>
          </w:p>
        </w:tc>
      </w:tr>
      <w:tr w:rsidR="007E52BC" w:rsidRPr="00E63000" w:rsidTr="007E52BC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E52BC" w:rsidRPr="00E63000" w:rsidRDefault="007E52BC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CF0709" w:rsidRPr="00E63000">
              <w:rPr>
                <w:rFonts w:ascii="Arial" w:eastAsia="Times New Roman" w:hAnsi="Arial" w:cs="Arial"/>
                <w:sz w:val="24"/>
                <w:lang w:eastAsia="en-GB"/>
              </w:rPr>
              <w:t>Logopeda</w:t>
            </w:r>
            <w:proofErr w:type="spellEnd"/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7E52BC" w:rsidRPr="00E63000" w:rsidRDefault="007E52BC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4C794E" w:rsidRPr="00E63000">
              <w:rPr>
                <w:rFonts w:ascii="Arial" w:eastAsia="Times New Roman" w:hAnsi="Arial" w:cs="Arial"/>
                <w:sz w:val="24"/>
                <w:lang w:eastAsia="en-GB"/>
              </w:rPr>
              <w:t>Psycholog</w:t>
            </w:r>
            <w:proofErr w:type="spellEnd"/>
            <w:r w:rsidR="004C794E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="004C794E" w:rsidRPr="00E63000">
              <w:rPr>
                <w:rFonts w:ascii="Arial" w:eastAsia="Times New Roman" w:hAnsi="Arial" w:cs="Arial"/>
                <w:sz w:val="24"/>
                <w:lang w:eastAsia="en-GB"/>
              </w:rPr>
              <w:t>szkolny</w:t>
            </w:r>
            <w:proofErr w:type="spellEnd"/>
          </w:p>
        </w:tc>
      </w:tr>
      <w:tr w:rsidR="007E52BC" w:rsidRPr="00E63000" w:rsidTr="007E52BC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9A6" w:rsidRPr="00E63000" w:rsidRDefault="00F139A6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</w:p>
          <w:p w:rsidR="007E52BC" w:rsidRPr="00E63000" w:rsidRDefault="0047660C" w:rsidP="008A5079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Inni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(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Proszę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podać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)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2BC" w:rsidRPr="00E63000" w:rsidRDefault="007E52BC" w:rsidP="008A507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E52BC" w:rsidRPr="00E63000" w:rsidTr="007E52B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BC" w:rsidRPr="00E63000" w:rsidRDefault="007E52BC" w:rsidP="008A5079">
            <w:pPr>
              <w:jc w:val="both"/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802B5F" w:rsidRPr="00E63000" w:rsidRDefault="00802B5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F139A6" w:rsidRPr="00E63000" w:rsidRDefault="00F139A6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CF0709" w:rsidRPr="00E63000" w:rsidRDefault="007E52BC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>Pro</w:t>
      </w:r>
      <w:r w:rsidR="003F041C" w:rsidRPr="00E63000">
        <w:rPr>
          <w:rFonts w:ascii="Arial" w:eastAsia="Times New Roman" w:hAnsi="Arial" w:cs="Arial"/>
          <w:b/>
          <w:sz w:val="24"/>
          <w:lang w:val="pl-PL" w:eastAsia="en-GB"/>
        </w:rPr>
        <w:t>po</w:t>
      </w:r>
      <w:r w:rsidR="004C794E" w:rsidRPr="00E63000">
        <w:rPr>
          <w:rFonts w:ascii="Arial" w:eastAsia="Times New Roman" w:hAnsi="Arial" w:cs="Arial"/>
          <w:b/>
          <w:sz w:val="24"/>
          <w:lang w:val="pl-PL" w:eastAsia="en-GB"/>
        </w:rPr>
        <w:t>zycja</w:t>
      </w: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5: </w:t>
      </w:r>
      <w:r w:rsidR="00F85468" w:rsidRPr="00E63000">
        <w:rPr>
          <w:rFonts w:ascii="Arial" w:eastAsia="Times New Roman" w:hAnsi="Arial" w:cs="Arial"/>
          <w:b/>
          <w:sz w:val="24"/>
          <w:lang w:val="pl-PL" w:eastAsia="en-GB"/>
        </w:rPr>
        <w:t>Po przeczytaniu materiałów konsultacyjnych czy zgadzają się, albo nie zgadzają</w:t>
      </w:r>
      <w:r w:rsidR="0047660C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się</w:t>
      </w:r>
      <w:r w:rsidR="00F85468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Państwo z tym, </w:t>
      </w:r>
      <w:r w:rsidR="004C794E" w:rsidRPr="00E63000">
        <w:rPr>
          <w:rFonts w:ascii="Arial" w:eastAsia="Times New Roman" w:hAnsi="Arial" w:cs="Arial"/>
          <w:b/>
          <w:sz w:val="24"/>
          <w:lang w:val="pl-PL" w:eastAsia="en-GB"/>
        </w:rPr>
        <w:t>że</w:t>
      </w:r>
      <w:r w:rsidR="00CF0709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liczba specjalistów przeprowadzających ocenę ASD powinna zależeć od złożoności potrzeb dziecka?</w:t>
      </w:r>
    </w:p>
    <w:p w:rsidR="00054169" w:rsidRPr="00E63000" w:rsidRDefault="00054169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</w:p>
    <w:p w:rsidR="000941D9" w:rsidRPr="00E63000" w:rsidRDefault="000941D9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odpowiedź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0941D9" w:rsidRPr="00E63000" w:rsidTr="000941D9">
        <w:tc>
          <w:tcPr>
            <w:tcW w:w="2880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br/>
            </w: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</w:p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0941D9" w:rsidRPr="00E63000" w:rsidRDefault="000941D9" w:rsidP="00DC7AAD">
            <w:pPr>
              <w:ind w:left="293" w:hanging="293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mam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zdania</w:t>
            </w:r>
            <w:proofErr w:type="spellEnd"/>
          </w:p>
        </w:tc>
      </w:tr>
      <w:tr w:rsidR="000941D9" w:rsidRPr="00E63000" w:rsidTr="000941D9">
        <w:tc>
          <w:tcPr>
            <w:tcW w:w="2880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878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08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7E52BC" w:rsidRPr="00E63000" w:rsidRDefault="004C794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Uzasadnienie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="00054169" w:rsidRPr="00E63000">
        <w:rPr>
          <w:rFonts w:ascii="Arial" w:eastAsia="Times New Roman" w:hAnsi="Arial" w:cs="Arial"/>
          <w:b/>
          <w:sz w:val="24"/>
          <w:lang w:eastAsia="en-GB"/>
        </w:rPr>
        <w:t xml:space="preserve"> 5:</w:t>
      </w:r>
    </w:p>
    <w:p w:rsidR="00054169" w:rsidRPr="00E63000" w:rsidRDefault="0005416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</w:p>
    <w:p w:rsidR="00CF0709" w:rsidRPr="00E63000" w:rsidRDefault="00865B49" w:rsidP="008A507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W przeprowadzonych obecnie w </w:t>
      </w:r>
      <w:r w:rsidR="00CF0709" w:rsidRPr="00E63000">
        <w:rPr>
          <w:rFonts w:ascii="Arial" w:eastAsia="Times New Roman" w:hAnsi="Arial" w:cs="Arial"/>
          <w:lang w:val="pl-PL" w:eastAsia="en-GB"/>
        </w:rPr>
        <w:t xml:space="preserve">Wandsworth </w:t>
      </w:r>
      <w:r w:rsidRPr="00E63000">
        <w:rPr>
          <w:rFonts w:ascii="Arial" w:eastAsia="Times New Roman" w:hAnsi="Arial" w:cs="Arial"/>
          <w:lang w:val="pl-PL" w:eastAsia="en-GB"/>
        </w:rPr>
        <w:t xml:space="preserve">ocenach uczestniczą 3 </w:t>
      </w:r>
      <w:r w:rsidR="00CF0709" w:rsidRPr="00E63000">
        <w:rPr>
          <w:rFonts w:ascii="Arial" w:eastAsia="Times New Roman" w:hAnsi="Arial" w:cs="Arial"/>
          <w:lang w:val="pl-PL" w:eastAsia="en-GB"/>
        </w:rPr>
        <w:t xml:space="preserve">osoby. Pomimo tego, że ocena jest dokładna i </w:t>
      </w:r>
      <w:r w:rsidR="0057534C" w:rsidRPr="00E63000">
        <w:rPr>
          <w:rFonts w:ascii="Arial" w:eastAsia="Times New Roman" w:hAnsi="Arial" w:cs="Arial"/>
          <w:lang w:val="pl-PL" w:eastAsia="en-GB"/>
        </w:rPr>
        <w:t>solidna, to</w:t>
      </w:r>
      <w:r w:rsidR="00CF0709" w:rsidRPr="00E63000">
        <w:rPr>
          <w:rFonts w:ascii="Arial" w:eastAsia="Times New Roman" w:hAnsi="Arial" w:cs="Arial"/>
          <w:lang w:val="pl-PL" w:eastAsia="en-GB"/>
        </w:rPr>
        <w:t xml:space="preserve"> wymaga ona dużego nakładu środków. Wiele innych władz przeprowadza oceny </w:t>
      </w:r>
      <w:r w:rsidR="0057534C" w:rsidRPr="00E63000">
        <w:rPr>
          <w:rFonts w:ascii="Arial" w:eastAsia="Times New Roman" w:hAnsi="Arial" w:cs="Arial"/>
          <w:lang w:val="pl-PL" w:eastAsia="en-GB"/>
        </w:rPr>
        <w:t>pod okiem</w:t>
      </w:r>
      <w:r w:rsidR="00CF0709" w:rsidRPr="00E63000">
        <w:rPr>
          <w:rFonts w:ascii="Arial" w:eastAsia="Times New Roman" w:hAnsi="Arial" w:cs="Arial"/>
          <w:lang w:val="pl-PL" w:eastAsia="en-GB"/>
        </w:rPr>
        <w:t xml:space="preserve"> dwóch osób.</w:t>
      </w:r>
    </w:p>
    <w:p w:rsidR="00CF0709" w:rsidRPr="00E63000" w:rsidRDefault="00CF0709" w:rsidP="008A507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Obecnie </w:t>
      </w:r>
      <w:r w:rsidR="0057534C" w:rsidRPr="00E63000">
        <w:rPr>
          <w:rFonts w:ascii="Arial" w:eastAsia="Times New Roman" w:hAnsi="Arial" w:cs="Arial"/>
          <w:lang w:val="pl-PL" w:eastAsia="en-GB"/>
        </w:rPr>
        <w:t>nauczyciele ds. doradztwa</w:t>
      </w:r>
      <w:r w:rsidRPr="00E63000">
        <w:rPr>
          <w:rFonts w:ascii="Arial" w:eastAsia="Times New Roman" w:hAnsi="Arial" w:cs="Arial"/>
          <w:lang w:val="pl-PL" w:eastAsia="en-GB"/>
        </w:rPr>
        <w:t xml:space="preserve"> </w:t>
      </w:r>
      <w:r w:rsidR="0057534C" w:rsidRPr="00E63000">
        <w:rPr>
          <w:rFonts w:ascii="Arial" w:eastAsia="Times New Roman" w:hAnsi="Arial" w:cs="Arial"/>
          <w:lang w:val="pl-PL" w:eastAsia="en-GB"/>
        </w:rPr>
        <w:t>zestawiają</w:t>
      </w:r>
      <w:r w:rsidRPr="00E63000">
        <w:rPr>
          <w:rFonts w:ascii="Arial" w:eastAsia="Times New Roman" w:hAnsi="Arial" w:cs="Arial"/>
          <w:lang w:val="pl-PL" w:eastAsia="en-GB"/>
        </w:rPr>
        <w:t xml:space="preserve"> dowody i </w:t>
      </w:r>
      <w:r w:rsidR="0057534C" w:rsidRPr="00E63000">
        <w:rPr>
          <w:rFonts w:ascii="Arial" w:eastAsia="Times New Roman" w:hAnsi="Arial" w:cs="Arial"/>
          <w:lang w:val="pl-PL" w:eastAsia="en-GB"/>
        </w:rPr>
        <w:t>są obecni podczas</w:t>
      </w:r>
      <w:r w:rsidRPr="00E63000">
        <w:rPr>
          <w:rFonts w:ascii="Arial" w:eastAsia="Times New Roman" w:hAnsi="Arial" w:cs="Arial"/>
          <w:lang w:val="pl-PL" w:eastAsia="en-GB"/>
        </w:rPr>
        <w:t xml:space="preserve"> </w:t>
      </w:r>
      <w:r w:rsidR="0057534C" w:rsidRPr="00E63000">
        <w:rPr>
          <w:rFonts w:ascii="Arial" w:eastAsia="Times New Roman" w:hAnsi="Arial" w:cs="Arial"/>
          <w:lang w:val="pl-PL" w:eastAsia="en-GB"/>
        </w:rPr>
        <w:t>przeprowadzania oceny</w:t>
      </w:r>
      <w:r w:rsidRPr="00E63000">
        <w:rPr>
          <w:rFonts w:ascii="Arial" w:eastAsia="Times New Roman" w:hAnsi="Arial" w:cs="Arial"/>
          <w:lang w:val="pl-PL" w:eastAsia="en-GB"/>
        </w:rPr>
        <w:t>. Wpływa to na czas, który mają</w:t>
      </w:r>
      <w:r w:rsidR="00865B49" w:rsidRPr="00E63000">
        <w:rPr>
          <w:rFonts w:ascii="Arial" w:eastAsia="Times New Roman" w:hAnsi="Arial" w:cs="Arial"/>
          <w:lang w:val="pl-PL" w:eastAsia="en-GB"/>
        </w:rPr>
        <w:t xml:space="preserve"> dostępny</w:t>
      </w:r>
      <w:r w:rsidRPr="00E63000">
        <w:rPr>
          <w:rFonts w:ascii="Arial" w:eastAsia="Times New Roman" w:hAnsi="Arial" w:cs="Arial"/>
          <w:lang w:val="pl-PL" w:eastAsia="en-GB"/>
        </w:rPr>
        <w:t xml:space="preserve"> na wspieranie rodzin i miejsc spotkań przed i po diagnozie.</w:t>
      </w:r>
    </w:p>
    <w:p w:rsidR="003B10B1" w:rsidRPr="00E63000" w:rsidRDefault="0057534C" w:rsidP="008A507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>Na obszarze innych Władz lokalnych nauczyciele ds. doradztwa</w:t>
      </w:r>
      <w:r w:rsidR="003B10B1" w:rsidRPr="00E63000">
        <w:rPr>
          <w:rFonts w:ascii="Arial" w:eastAsia="Times New Roman" w:hAnsi="Arial" w:cs="Arial"/>
          <w:lang w:val="pl-PL" w:eastAsia="en-GB"/>
        </w:rPr>
        <w:t xml:space="preserve"> nie mają wkł</w:t>
      </w:r>
      <w:r w:rsidRPr="00E63000">
        <w:rPr>
          <w:rFonts w:ascii="Arial" w:eastAsia="Times New Roman" w:hAnsi="Arial" w:cs="Arial"/>
          <w:lang w:val="pl-PL" w:eastAsia="en-GB"/>
        </w:rPr>
        <w:t>ad</w:t>
      </w:r>
      <w:r w:rsidR="003B10B1" w:rsidRPr="00E63000">
        <w:rPr>
          <w:rFonts w:ascii="Arial" w:eastAsia="Times New Roman" w:hAnsi="Arial" w:cs="Arial"/>
          <w:lang w:val="pl-PL" w:eastAsia="en-GB"/>
        </w:rPr>
        <w:t xml:space="preserve">u w proces oceny. </w:t>
      </w:r>
    </w:p>
    <w:p w:rsidR="003B10B1" w:rsidRPr="00E63000" w:rsidRDefault="003B10B1" w:rsidP="008A507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Jeśli Wandsworth zatrudni koordynatora ocen, to będziemy nadal mogli przeprowadzać oceny, w których będą uczestniczyły trzy osoby, kiedy będzie to konieczne, </w:t>
      </w:r>
      <w:r w:rsidR="00865B49" w:rsidRPr="00E63000">
        <w:rPr>
          <w:rFonts w:ascii="Arial" w:eastAsia="Times New Roman" w:hAnsi="Arial" w:cs="Arial"/>
          <w:lang w:val="pl-PL" w:eastAsia="en-GB"/>
        </w:rPr>
        <w:t xml:space="preserve">dając </w:t>
      </w:r>
      <w:r w:rsidR="003F041C" w:rsidRPr="00E63000">
        <w:rPr>
          <w:rFonts w:ascii="Arial" w:eastAsia="Times New Roman" w:hAnsi="Arial" w:cs="Arial"/>
          <w:lang w:val="pl-PL" w:eastAsia="en-GB"/>
        </w:rPr>
        <w:t>nauczyciel</w:t>
      </w:r>
      <w:r w:rsidR="00865B49" w:rsidRPr="00E63000">
        <w:rPr>
          <w:rFonts w:ascii="Arial" w:eastAsia="Times New Roman" w:hAnsi="Arial" w:cs="Arial"/>
          <w:lang w:val="pl-PL" w:eastAsia="en-GB"/>
        </w:rPr>
        <w:t>om</w:t>
      </w:r>
      <w:r w:rsidR="003F041C" w:rsidRPr="00E63000">
        <w:rPr>
          <w:rFonts w:ascii="Arial" w:eastAsia="Times New Roman" w:hAnsi="Arial" w:cs="Arial"/>
          <w:lang w:val="pl-PL" w:eastAsia="en-GB"/>
        </w:rPr>
        <w:t xml:space="preserve"> ds. doradztwa</w:t>
      </w:r>
      <w:r w:rsidR="00865B49" w:rsidRPr="00E63000">
        <w:rPr>
          <w:rFonts w:ascii="Arial" w:eastAsia="Times New Roman" w:hAnsi="Arial" w:cs="Arial"/>
          <w:lang w:val="pl-PL" w:eastAsia="en-GB"/>
        </w:rPr>
        <w:t xml:space="preserve"> więcej czasu na pracę</w:t>
      </w:r>
      <w:r w:rsidRPr="00E63000">
        <w:rPr>
          <w:rFonts w:ascii="Arial" w:eastAsia="Times New Roman" w:hAnsi="Arial" w:cs="Arial"/>
          <w:lang w:val="pl-PL" w:eastAsia="en-GB"/>
        </w:rPr>
        <w:t xml:space="preserve"> </w:t>
      </w:r>
      <w:r w:rsidR="003F041C" w:rsidRPr="00E63000">
        <w:rPr>
          <w:rFonts w:ascii="Arial" w:eastAsia="Times New Roman" w:hAnsi="Arial" w:cs="Arial"/>
          <w:lang w:val="pl-PL" w:eastAsia="en-GB"/>
        </w:rPr>
        <w:t>w społeczności.</w:t>
      </w:r>
    </w:p>
    <w:p w:rsidR="007E52BC" w:rsidRPr="00E63000" w:rsidRDefault="007E52BC" w:rsidP="008A5079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 </w:t>
      </w:r>
      <w:r w:rsidR="003B10B1" w:rsidRPr="00E63000">
        <w:rPr>
          <w:rFonts w:ascii="Arial" w:eastAsia="Times New Roman" w:hAnsi="Arial" w:cs="Arial"/>
          <w:lang w:val="pl-PL" w:eastAsia="en-GB"/>
        </w:rPr>
        <w:t xml:space="preserve">W najbardziej złożonych przypadkach, obecność </w:t>
      </w:r>
      <w:r w:rsidR="003F041C" w:rsidRPr="00E63000">
        <w:rPr>
          <w:rFonts w:ascii="Arial" w:eastAsia="Times New Roman" w:hAnsi="Arial" w:cs="Arial"/>
          <w:lang w:val="pl-PL" w:eastAsia="en-GB"/>
        </w:rPr>
        <w:t>Nauczyciela ds. doradztwa</w:t>
      </w:r>
      <w:r w:rsidR="003B10B1" w:rsidRPr="00E63000">
        <w:rPr>
          <w:rFonts w:ascii="Arial" w:eastAsia="Times New Roman" w:hAnsi="Arial" w:cs="Arial"/>
          <w:lang w:val="pl-PL" w:eastAsia="en-GB"/>
        </w:rPr>
        <w:t xml:space="preserve"> podczas oceny może nadal być stosowna. </w:t>
      </w:r>
    </w:p>
    <w:p w:rsidR="00054169" w:rsidRPr="00E63000" w:rsidRDefault="0005416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054169" w:rsidRPr="00E63000" w:rsidRDefault="0005416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7E52BC" w:rsidRPr="00E63000" w:rsidRDefault="004C794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Zalety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wady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r w:rsidR="00054169" w:rsidRPr="00E63000">
        <w:rPr>
          <w:rFonts w:ascii="Arial" w:eastAsia="Times New Roman" w:hAnsi="Arial" w:cs="Arial"/>
          <w:b/>
          <w:sz w:val="24"/>
          <w:lang w:eastAsia="en-GB"/>
        </w:rPr>
        <w:t>5:</w:t>
      </w:r>
    </w:p>
    <w:p w:rsidR="00054169" w:rsidRPr="00E63000" w:rsidRDefault="0005416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628"/>
      </w:tblGrid>
      <w:tr w:rsidR="00C54C1D" w:rsidRPr="00E63000" w:rsidTr="00054169">
        <w:trPr>
          <w:trHeight w:val="362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C1D" w:rsidRPr="00E63000" w:rsidRDefault="003F041C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Zalety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C1D" w:rsidRPr="00E63000" w:rsidRDefault="003F041C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bCs/>
                <w:lang w:eastAsia="en-GB"/>
              </w:rPr>
              <w:t>Wady</w:t>
            </w:r>
            <w:proofErr w:type="spellEnd"/>
          </w:p>
        </w:tc>
      </w:tr>
      <w:tr w:rsidR="00C54C1D" w:rsidRPr="00E63000" w:rsidTr="00B32B6B"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10B1" w:rsidRPr="00E63000" w:rsidRDefault="003B10B1" w:rsidP="00E630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Zwiększon</w:t>
            </w:r>
            <w:r w:rsidR="00865B49" w:rsidRPr="00E63000">
              <w:rPr>
                <w:rFonts w:ascii="Arial" w:eastAsia="Times New Roman" w:hAnsi="Arial" w:cs="Arial"/>
                <w:lang w:val="pl-PL" w:eastAsia="en-GB"/>
              </w:rPr>
              <w:t>e możliwości doradców, którzy będą mogli poświęcić więcej czasu na pomoc rodzinie i w innych miejscach</w:t>
            </w:r>
          </w:p>
          <w:p w:rsidR="00C54C1D" w:rsidRPr="00E63000" w:rsidRDefault="003B10B1" w:rsidP="00E630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W ciągu dnia będzie możliwe przeprowadzenie większej liczby ocen </w:t>
            </w:r>
          </w:p>
          <w:p w:rsidR="00C54C1D" w:rsidRPr="00E63000" w:rsidRDefault="00865B49" w:rsidP="00E630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Stanowisko doradcy ds. ocen przyczyniłoby się do zwiększenia zdolności w niektórych z trudniejszych ocen 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C1D" w:rsidRPr="00E63000" w:rsidRDefault="0057534C" w:rsidP="00E630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Nauczyciele ds. doradztwa</w:t>
            </w:r>
            <w:r w:rsidR="003B10B1" w:rsidRPr="00E63000">
              <w:rPr>
                <w:rFonts w:ascii="Arial" w:eastAsia="Times New Roman" w:hAnsi="Arial" w:cs="Arial"/>
                <w:lang w:val="pl-PL" w:eastAsia="en-GB"/>
              </w:rPr>
              <w:t xml:space="preserve"> nie zawsze będą </w:t>
            </w:r>
            <w:r w:rsidR="00865B49" w:rsidRPr="00E63000">
              <w:rPr>
                <w:rFonts w:ascii="Arial" w:eastAsia="Times New Roman" w:hAnsi="Arial" w:cs="Arial"/>
                <w:lang w:val="pl-PL" w:eastAsia="en-GB"/>
              </w:rPr>
              <w:t>przed oceną przeprowadzali</w:t>
            </w:r>
            <w:r w:rsidR="003B10B1" w:rsidRPr="00E63000">
              <w:rPr>
                <w:rFonts w:ascii="Arial" w:eastAsia="Times New Roman" w:hAnsi="Arial" w:cs="Arial"/>
                <w:lang w:val="pl-PL" w:eastAsia="en-GB"/>
              </w:rPr>
              <w:t xml:space="preserve"> o</w:t>
            </w:r>
            <w:r w:rsidR="00865B49" w:rsidRPr="00E63000">
              <w:rPr>
                <w:rFonts w:ascii="Arial" w:eastAsia="Times New Roman" w:hAnsi="Arial" w:cs="Arial"/>
                <w:lang w:val="pl-PL" w:eastAsia="en-GB"/>
              </w:rPr>
              <w:t xml:space="preserve">bserwację </w:t>
            </w:r>
            <w:r w:rsidR="003B10B1" w:rsidRPr="00E63000">
              <w:rPr>
                <w:rFonts w:ascii="Arial" w:eastAsia="Times New Roman" w:hAnsi="Arial" w:cs="Arial"/>
                <w:lang w:val="pl-PL" w:eastAsia="en-GB"/>
              </w:rPr>
              <w:t>dziecka w miejscu</w:t>
            </w:r>
            <w:r w:rsidR="00865B49" w:rsidRPr="00E63000">
              <w:rPr>
                <w:rFonts w:ascii="Arial" w:eastAsia="Times New Roman" w:hAnsi="Arial" w:cs="Arial"/>
                <w:lang w:val="pl-PL" w:eastAsia="en-GB"/>
              </w:rPr>
              <w:t>, w którym świadczona jest pomoc</w:t>
            </w:r>
            <w:r w:rsidR="003B10B1" w:rsidRPr="00E63000">
              <w:rPr>
                <w:rFonts w:ascii="Arial" w:eastAsia="Times New Roman" w:hAnsi="Arial" w:cs="Arial"/>
                <w:lang w:val="pl-PL" w:eastAsia="en-GB"/>
              </w:rPr>
              <w:t xml:space="preserve"> </w:t>
            </w:r>
          </w:p>
          <w:p w:rsidR="00C54C1D" w:rsidRPr="00E63000" w:rsidRDefault="00865B49" w:rsidP="00E6300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Nauczyciele ds. doradztwa</w:t>
            </w:r>
            <w:r w:rsidR="003B10B1" w:rsidRPr="00E63000">
              <w:rPr>
                <w:rFonts w:ascii="Arial" w:eastAsia="Times New Roman" w:hAnsi="Arial" w:cs="Arial"/>
                <w:lang w:val="pl-PL" w:eastAsia="en-GB"/>
              </w:rPr>
              <w:t xml:space="preserve">, którzy obserwowali dziecko w 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takim </w:t>
            </w:r>
            <w:r w:rsidR="003B10B1" w:rsidRPr="00E63000">
              <w:rPr>
                <w:rFonts w:ascii="Arial" w:eastAsia="Times New Roman" w:hAnsi="Arial" w:cs="Arial"/>
                <w:lang w:val="pl-PL" w:eastAsia="en-GB"/>
              </w:rPr>
              <w:t xml:space="preserve">miejscu, nie będą zazwyczaj obecni podczas przeprowadzania oceny </w:t>
            </w:r>
          </w:p>
        </w:tc>
      </w:tr>
    </w:tbl>
    <w:p w:rsidR="00D66FD7" w:rsidRPr="00E63000" w:rsidRDefault="00D66FD7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</w:p>
    <w:p w:rsidR="00054169" w:rsidRPr="00E63000" w:rsidRDefault="0005416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</w:p>
    <w:p w:rsidR="00D66FD7" w:rsidRPr="00E63000" w:rsidRDefault="003F041C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u w:val="single"/>
          <w:lang w:val="pl-PL" w:eastAsia="en-GB"/>
        </w:rPr>
        <w:t>Usługi doradcze</w:t>
      </w:r>
    </w:p>
    <w:p w:rsidR="00054169" w:rsidRPr="00E63000" w:rsidRDefault="0005416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pl-PL" w:eastAsia="en-GB"/>
        </w:rPr>
      </w:pPr>
    </w:p>
    <w:p w:rsidR="00054169" w:rsidRPr="00E63000" w:rsidRDefault="003F041C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>Propozycja</w:t>
      </w:r>
      <w:r w:rsidR="00D01721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6: </w:t>
      </w:r>
      <w:r w:rsidR="00F85468" w:rsidRPr="00E63000">
        <w:rPr>
          <w:rFonts w:ascii="Arial" w:eastAsia="Times New Roman" w:hAnsi="Arial" w:cs="Arial"/>
          <w:b/>
          <w:sz w:val="24"/>
          <w:lang w:val="pl-PL" w:eastAsia="en-GB"/>
        </w:rPr>
        <w:t>Po przeczytaniu materiałów konsultacyjnych czy zgadzają się, albo nie zgadzają Państwo</w:t>
      </w:r>
      <w:r w:rsidR="00865B49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się</w:t>
      </w:r>
      <w:r w:rsidR="00F85468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z tym,</w:t>
      </w: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że</w:t>
      </w:r>
      <w:r w:rsidR="00F85468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</w:t>
      </w:r>
      <w:r w:rsidRPr="00E63000">
        <w:rPr>
          <w:rFonts w:ascii="Arial" w:eastAsia="Times New Roman" w:hAnsi="Arial" w:cs="Arial"/>
          <w:b/>
          <w:sz w:val="24"/>
          <w:lang w:val="pl-PL" w:eastAsia="en-GB"/>
        </w:rPr>
        <w:t>Zespół powinien stanowić jednolitą służbę, obejmującą przedział wiekowy od 0 do 19 lat?</w:t>
      </w:r>
    </w:p>
    <w:p w:rsidR="00054169" w:rsidRPr="00E63000" w:rsidRDefault="00054169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</w:p>
    <w:p w:rsidR="003B10B1" w:rsidRPr="00E63000" w:rsidRDefault="003B10B1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</w:p>
    <w:p w:rsidR="000941D9" w:rsidRPr="00E63000" w:rsidRDefault="000941D9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odpowiedź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0941D9" w:rsidRPr="00E63000" w:rsidTr="000941D9">
        <w:tc>
          <w:tcPr>
            <w:tcW w:w="2880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br/>
            </w: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</w:p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0941D9" w:rsidRPr="00E63000" w:rsidRDefault="000941D9" w:rsidP="00DC7AAD">
            <w:pPr>
              <w:ind w:left="293" w:hanging="293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mam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zdania</w:t>
            </w:r>
            <w:proofErr w:type="spellEnd"/>
          </w:p>
        </w:tc>
      </w:tr>
      <w:tr w:rsidR="000941D9" w:rsidRPr="00E63000" w:rsidTr="000941D9">
        <w:tc>
          <w:tcPr>
            <w:tcW w:w="2880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878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</w:p>
        </w:tc>
      </w:tr>
    </w:tbl>
    <w:p w:rsidR="00054169" w:rsidRPr="00E63000" w:rsidRDefault="00054169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</w:p>
    <w:p w:rsidR="00054169" w:rsidRPr="00E63000" w:rsidRDefault="00054169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sz w:val="24"/>
        </w:rPr>
      </w:pPr>
    </w:p>
    <w:p w:rsidR="00D01721" w:rsidRPr="00E63000" w:rsidRDefault="004C794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Uzasadnienie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r w:rsidR="00054169" w:rsidRPr="00E63000">
        <w:rPr>
          <w:rFonts w:ascii="Arial" w:eastAsia="Times New Roman" w:hAnsi="Arial" w:cs="Arial"/>
          <w:b/>
          <w:sz w:val="24"/>
          <w:lang w:eastAsia="en-GB"/>
        </w:rPr>
        <w:t>6:</w:t>
      </w:r>
    </w:p>
    <w:p w:rsidR="00054169" w:rsidRPr="00E63000" w:rsidRDefault="00054169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</w:p>
    <w:p w:rsidR="003B10B1" w:rsidRPr="00E63000" w:rsidRDefault="003B10B1" w:rsidP="008A507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Obecnie rodziny przechodzą z jednej </w:t>
      </w:r>
      <w:r w:rsidR="00DD3C33" w:rsidRPr="00E63000">
        <w:rPr>
          <w:rFonts w:ascii="Arial" w:eastAsia="Times New Roman" w:hAnsi="Arial" w:cs="Arial"/>
          <w:lang w:val="pl-PL" w:eastAsia="en-GB"/>
        </w:rPr>
        <w:t>usługi</w:t>
      </w:r>
      <w:r w:rsidRPr="00E63000">
        <w:rPr>
          <w:rFonts w:ascii="Arial" w:eastAsia="Times New Roman" w:hAnsi="Arial" w:cs="Arial"/>
          <w:lang w:val="pl-PL" w:eastAsia="en-GB"/>
        </w:rPr>
        <w:t xml:space="preserve"> do kolejne</w:t>
      </w:r>
      <w:r w:rsidR="003F041C" w:rsidRPr="00E63000">
        <w:rPr>
          <w:rFonts w:ascii="Arial" w:eastAsia="Times New Roman" w:hAnsi="Arial" w:cs="Arial"/>
          <w:lang w:val="pl-PL" w:eastAsia="en-GB"/>
        </w:rPr>
        <w:t>j po ukończeniu przez dziecko</w:t>
      </w:r>
      <w:r w:rsidRPr="00E63000">
        <w:rPr>
          <w:rFonts w:ascii="Arial" w:eastAsia="Times New Roman" w:hAnsi="Arial" w:cs="Arial"/>
          <w:lang w:val="pl-PL" w:eastAsia="en-GB"/>
        </w:rPr>
        <w:t xml:space="preserve"> </w:t>
      </w:r>
      <w:r w:rsidR="003F041C" w:rsidRPr="00E63000">
        <w:rPr>
          <w:rFonts w:ascii="Arial" w:eastAsia="Times New Roman" w:hAnsi="Arial" w:cs="Arial"/>
          <w:lang w:val="pl-PL" w:eastAsia="en-GB"/>
        </w:rPr>
        <w:t>piątego roku życia</w:t>
      </w:r>
      <w:r w:rsidRPr="00E63000">
        <w:rPr>
          <w:rFonts w:ascii="Arial" w:eastAsia="Times New Roman" w:hAnsi="Arial" w:cs="Arial"/>
          <w:lang w:val="pl-PL" w:eastAsia="en-GB"/>
        </w:rPr>
        <w:t xml:space="preserve"> </w:t>
      </w:r>
    </w:p>
    <w:p w:rsidR="00131D48" w:rsidRPr="00E63000" w:rsidRDefault="003B10B1" w:rsidP="008A507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Rodziny i specjaliści zgłosili </w:t>
      </w:r>
      <w:r w:rsidR="00EF6761" w:rsidRPr="00E63000">
        <w:rPr>
          <w:rFonts w:ascii="Arial" w:eastAsia="Times New Roman" w:hAnsi="Arial" w:cs="Arial"/>
          <w:lang w:val="pl-PL" w:eastAsia="en-GB"/>
        </w:rPr>
        <w:t xml:space="preserve">niespójności we wsparciu świadczonym </w:t>
      </w:r>
      <w:r w:rsidR="003F041C" w:rsidRPr="00E63000">
        <w:rPr>
          <w:rFonts w:ascii="Arial" w:eastAsia="Times New Roman" w:hAnsi="Arial" w:cs="Arial"/>
          <w:lang w:val="pl-PL" w:eastAsia="en-GB"/>
        </w:rPr>
        <w:t>w dwóch różnych miejscach</w:t>
      </w:r>
    </w:p>
    <w:p w:rsidR="00131D48" w:rsidRPr="00E63000" w:rsidRDefault="00131D48" w:rsidP="008A507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>Wiele rodzin zgłosiło, że nie wiedziało, gdzie się zwrócić w potrzebie/ trudnej sytuacji</w:t>
      </w:r>
    </w:p>
    <w:p w:rsidR="00577636" w:rsidRPr="00E63000" w:rsidRDefault="00131D48" w:rsidP="008A507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Tworząc </w:t>
      </w:r>
      <w:r w:rsidR="003F041C" w:rsidRPr="00E63000">
        <w:rPr>
          <w:rFonts w:ascii="Arial" w:eastAsia="Times New Roman" w:hAnsi="Arial" w:cs="Arial"/>
          <w:lang w:val="pl-PL" w:eastAsia="en-GB"/>
        </w:rPr>
        <w:t xml:space="preserve">jedną </w:t>
      </w:r>
      <w:r w:rsidRPr="00E63000">
        <w:rPr>
          <w:rFonts w:ascii="Arial" w:eastAsia="Times New Roman" w:hAnsi="Arial" w:cs="Arial"/>
          <w:lang w:val="pl-PL" w:eastAsia="en-GB"/>
        </w:rPr>
        <w:t>pojedynczą us</w:t>
      </w:r>
      <w:r w:rsidR="003F041C" w:rsidRPr="00E63000">
        <w:rPr>
          <w:rFonts w:ascii="Arial" w:eastAsia="Times New Roman" w:hAnsi="Arial" w:cs="Arial"/>
          <w:lang w:val="pl-PL" w:eastAsia="en-GB"/>
        </w:rPr>
        <w:t>ługę</w:t>
      </w:r>
      <w:r w:rsidRPr="00E63000">
        <w:rPr>
          <w:rFonts w:ascii="Arial" w:eastAsia="Times New Roman" w:hAnsi="Arial" w:cs="Arial"/>
          <w:lang w:val="pl-PL" w:eastAsia="en-GB"/>
        </w:rPr>
        <w:t xml:space="preserve">, rodzina może być wspierana przez jednego głównego pracownika w czasie </w:t>
      </w:r>
      <w:r w:rsidR="00577636" w:rsidRPr="00E63000">
        <w:rPr>
          <w:rFonts w:ascii="Arial" w:eastAsia="Times New Roman" w:hAnsi="Arial" w:cs="Arial"/>
          <w:lang w:val="pl-PL" w:eastAsia="en-GB"/>
        </w:rPr>
        <w:t>rozwoju dziecka</w:t>
      </w:r>
    </w:p>
    <w:p w:rsidR="003B10B1" w:rsidRPr="00E63000" w:rsidRDefault="00F03BE6" w:rsidP="008A507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>Siedziba znajdowałaby się na ul</w:t>
      </w:r>
      <w:r w:rsidR="003F041C" w:rsidRPr="00E63000">
        <w:rPr>
          <w:rFonts w:ascii="Arial" w:eastAsia="Times New Roman" w:hAnsi="Arial" w:cs="Arial"/>
          <w:lang w:val="pl-PL" w:eastAsia="en-GB"/>
        </w:rPr>
        <w:t>i</w:t>
      </w:r>
      <w:r w:rsidRPr="00E63000">
        <w:rPr>
          <w:rFonts w:ascii="Arial" w:eastAsia="Times New Roman" w:hAnsi="Arial" w:cs="Arial"/>
          <w:lang w:val="pl-PL" w:eastAsia="en-GB"/>
        </w:rPr>
        <w:t>cy Siward Road, dzięki czemu rodziny</w:t>
      </w:r>
      <w:r w:rsidR="00DD3C33" w:rsidRPr="00E63000">
        <w:rPr>
          <w:rFonts w:ascii="Arial" w:eastAsia="Times New Roman" w:hAnsi="Arial" w:cs="Arial"/>
          <w:lang w:val="pl-PL" w:eastAsia="en-GB"/>
        </w:rPr>
        <w:t xml:space="preserve"> korzystałyby </w:t>
      </w:r>
      <w:r w:rsidRPr="00E63000">
        <w:rPr>
          <w:rFonts w:ascii="Arial" w:eastAsia="Times New Roman" w:hAnsi="Arial" w:cs="Arial"/>
          <w:lang w:val="pl-PL" w:eastAsia="en-GB"/>
        </w:rPr>
        <w:t xml:space="preserve"> </w:t>
      </w:r>
      <w:r w:rsidR="00DD3C33" w:rsidRPr="00E63000">
        <w:rPr>
          <w:rFonts w:ascii="Arial" w:eastAsia="Times New Roman" w:hAnsi="Arial" w:cs="Arial"/>
          <w:lang w:val="pl-PL" w:eastAsia="en-GB"/>
        </w:rPr>
        <w:t xml:space="preserve">z </w:t>
      </w:r>
      <w:r w:rsidRPr="00E63000">
        <w:rPr>
          <w:rFonts w:ascii="Arial" w:eastAsia="Times New Roman" w:hAnsi="Arial" w:cs="Arial"/>
          <w:lang w:val="pl-PL" w:eastAsia="en-GB"/>
        </w:rPr>
        <w:t>jedn</w:t>
      </w:r>
      <w:r w:rsidR="00DD3C33" w:rsidRPr="00E63000">
        <w:rPr>
          <w:rFonts w:ascii="Arial" w:eastAsia="Times New Roman" w:hAnsi="Arial" w:cs="Arial"/>
          <w:lang w:val="pl-PL" w:eastAsia="en-GB"/>
        </w:rPr>
        <w:t>ego</w:t>
      </w:r>
      <w:r w:rsidRPr="00E63000">
        <w:rPr>
          <w:rFonts w:ascii="Arial" w:eastAsia="Times New Roman" w:hAnsi="Arial" w:cs="Arial"/>
          <w:lang w:val="pl-PL" w:eastAsia="en-GB"/>
        </w:rPr>
        <w:t xml:space="preserve"> punkt</w:t>
      </w:r>
      <w:r w:rsidR="00DD3C33" w:rsidRPr="00E63000">
        <w:rPr>
          <w:rFonts w:ascii="Arial" w:eastAsia="Times New Roman" w:hAnsi="Arial" w:cs="Arial"/>
          <w:lang w:val="pl-PL" w:eastAsia="en-GB"/>
        </w:rPr>
        <w:t>u</w:t>
      </w:r>
      <w:r w:rsidRPr="00E63000">
        <w:rPr>
          <w:rFonts w:ascii="Arial" w:eastAsia="Times New Roman" w:hAnsi="Arial" w:cs="Arial"/>
          <w:lang w:val="pl-PL" w:eastAsia="en-GB"/>
        </w:rPr>
        <w:t xml:space="preserve"> kontaktow</w:t>
      </w:r>
      <w:r w:rsidR="00DD3C33" w:rsidRPr="00E63000">
        <w:rPr>
          <w:rFonts w:ascii="Arial" w:eastAsia="Times New Roman" w:hAnsi="Arial" w:cs="Arial"/>
          <w:lang w:val="pl-PL" w:eastAsia="en-GB"/>
        </w:rPr>
        <w:t>ego</w:t>
      </w:r>
    </w:p>
    <w:p w:rsidR="00054169" w:rsidRPr="00E63000" w:rsidRDefault="00054169" w:rsidP="00DC7AAD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lang w:val="pl-PL" w:eastAsia="en-GB"/>
        </w:rPr>
      </w:pPr>
    </w:p>
    <w:p w:rsidR="00D01721" w:rsidRPr="00E63000" w:rsidRDefault="004C794E" w:rsidP="00DC7A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Zalety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wady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r w:rsidR="00054169" w:rsidRPr="00E63000">
        <w:rPr>
          <w:rFonts w:ascii="Arial" w:eastAsia="Times New Roman" w:hAnsi="Arial" w:cs="Arial"/>
          <w:b/>
          <w:sz w:val="24"/>
          <w:lang w:eastAsia="en-GB"/>
        </w:rPr>
        <w:t>6:</w:t>
      </w:r>
    </w:p>
    <w:p w:rsidR="00054169" w:rsidRPr="00E63000" w:rsidRDefault="00054169" w:rsidP="00DC7A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628"/>
      </w:tblGrid>
      <w:tr w:rsidR="007969D5" w:rsidRPr="00E63000" w:rsidTr="00054169">
        <w:trPr>
          <w:trHeight w:val="313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9D5" w:rsidRPr="00E63000" w:rsidRDefault="003F041C" w:rsidP="00DC7AA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Zalety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9D5" w:rsidRPr="00E63000" w:rsidRDefault="003F041C" w:rsidP="00DC7AA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Wady</w:t>
            </w:r>
            <w:proofErr w:type="spellEnd"/>
          </w:p>
        </w:tc>
      </w:tr>
      <w:tr w:rsidR="007969D5" w:rsidRPr="00E63000" w:rsidTr="00B32B6B"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3BE6" w:rsidRPr="00E63000" w:rsidRDefault="00F03BE6" w:rsidP="00DC7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Zminimalizowa</w:t>
            </w:r>
            <w:r w:rsidR="003F041C" w:rsidRPr="00E63000">
              <w:rPr>
                <w:rFonts w:ascii="Arial" w:eastAsia="Times New Roman" w:hAnsi="Arial" w:cs="Arial"/>
                <w:lang w:eastAsia="en-GB"/>
              </w:rPr>
              <w:t>nie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zmian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dla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rodzin</w:t>
            </w:r>
            <w:proofErr w:type="spellEnd"/>
          </w:p>
          <w:p w:rsidR="007969D5" w:rsidRPr="00E63000" w:rsidRDefault="00F03BE6" w:rsidP="00DC7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Bardziej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spójna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pomoc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dla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rodzin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F03BE6" w:rsidRPr="00E63000" w:rsidRDefault="00F03BE6" w:rsidP="00DC7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Pojedy</w:t>
            </w:r>
            <w:r w:rsidR="00865B49" w:rsidRPr="00E63000">
              <w:rPr>
                <w:rFonts w:ascii="Arial" w:eastAsia="Times New Roman" w:hAnsi="Arial" w:cs="Arial"/>
                <w:lang w:eastAsia="en-GB"/>
              </w:rPr>
              <w:t>n</w:t>
            </w:r>
            <w:r w:rsidRPr="00E63000">
              <w:rPr>
                <w:rFonts w:ascii="Arial" w:eastAsia="Times New Roman" w:hAnsi="Arial" w:cs="Arial"/>
                <w:lang w:eastAsia="en-GB"/>
              </w:rPr>
              <w:t>czy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punkt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wsparcia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>/</w:t>
            </w: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kontaktu</w:t>
            </w:r>
            <w:proofErr w:type="spellEnd"/>
          </w:p>
          <w:p w:rsidR="00F03BE6" w:rsidRPr="00E63000" w:rsidRDefault="00F03BE6" w:rsidP="00DC7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Jasność co do tego, gdzie się udać w chwili potrzeby/kryzysu</w:t>
            </w:r>
          </w:p>
          <w:p w:rsidR="00F03BE6" w:rsidRPr="00E63000" w:rsidRDefault="00F03BE6" w:rsidP="00DC7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Zmiany są trudne dla dzieci z ASD, a pojedyncz</w:t>
            </w:r>
            <w:r w:rsidR="00ED138C" w:rsidRPr="00E63000">
              <w:rPr>
                <w:rFonts w:ascii="Arial" w:eastAsia="Times New Roman" w:hAnsi="Arial" w:cs="Arial"/>
                <w:lang w:val="pl-PL" w:eastAsia="en-GB"/>
              </w:rPr>
              <w:t>e usługi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 ograniczył</w:t>
            </w:r>
            <w:r w:rsidR="00ED138C" w:rsidRPr="00E63000">
              <w:rPr>
                <w:rFonts w:ascii="Arial" w:eastAsia="Times New Roman" w:hAnsi="Arial" w:cs="Arial"/>
                <w:lang w:val="pl-PL" w:eastAsia="en-GB"/>
              </w:rPr>
              <w:t>y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by zmiany </w:t>
            </w:r>
          </w:p>
          <w:p w:rsidR="007969D5" w:rsidRPr="00E63000" w:rsidRDefault="007969D5" w:rsidP="00DC7AA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9D5" w:rsidRPr="00E63000" w:rsidRDefault="00AB7CCB" w:rsidP="00DC7AA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Łącząc dotychczasowe usługi, możemy stracić doświadczony personel </w:t>
            </w:r>
          </w:p>
        </w:tc>
      </w:tr>
    </w:tbl>
    <w:p w:rsidR="00187D7E" w:rsidRPr="00E63000" w:rsidRDefault="00187D7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</w:p>
    <w:p w:rsidR="0021173F" w:rsidRPr="00E63000" w:rsidRDefault="00EC616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>Prop</w:t>
      </w:r>
      <w:r w:rsidR="003F041C" w:rsidRPr="00E63000">
        <w:rPr>
          <w:rFonts w:ascii="Arial" w:eastAsia="Times New Roman" w:hAnsi="Arial" w:cs="Arial"/>
          <w:b/>
          <w:sz w:val="24"/>
          <w:lang w:val="pl-PL" w:eastAsia="en-GB"/>
        </w:rPr>
        <w:t>ozycja</w:t>
      </w: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7: </w:t>
      </w:r>
      <w:r w:rsidR="00F85468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Po przeczytaniu materiałów konsultacyjnych czy zgadzają się, albo nie zgadzają </w:t>
      </w:r>
      <w:r w:rsidR="00ED138C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się </w:t>
      </w:r>
      <w:r w:rsidR="00F85468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Państwo z tym, </w:t>
      </w:r>
      <w:r w:rsidR="003F041C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że usługi powinny być świadczone przez cały rok </w:t>
      </w:r>
      <w:r w:rsidR="003F041C" w:rsidRPr="00E63000">
        <w:rPr>
          <w:rFonts w:ascii="Arial" w:eastAsia="Times New Roman" w:hAnsi="Arial" w:cs="Arial"/>
          <w:i/>
          <w:sz w:val="24"/>
          <w:lang w:val="pl-PL" w:eastAsia="en-GB"/>
        </w:rPr>
        <w:t>(tzn. nie tylko w roku szkolnym)</w:t>
      </w:r>
      <w:r w:rsidR="003F041C" w:rsidRPr="00E63000">
        <w:rPr>
          <w:rFonts w:ascii="Arial" w:eastAsia="Times New Roman" w:hAnsi="Arial" w:cs="Arial"/>
          <w:b/>
          <w:sz w:val="24"/>
          <w:lang w:val="pl-PL" w:eastAsia="en-GB"/>
        </w:rPr>
        <w:t>?</w:t>
      </w:r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0941D9" w:rsidRPr="00E63000" w:rsidRDefault="000941D9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odpowiedź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0941D9" w:rsidRPr="00E63000" w:rsidTr="00DC7AAD">
        <w:tc>
          <w:tcPr>
            <w:tcW w:w="2880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br/>
            </w: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</w:p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0941D9" w:rsidRPr="00E63000" w:rsidRDefault="000941D9" w:rsidP="008A5079">
            <w:pPr>
              <w:ind w:left="293" w:hanging="293"/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mam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zdania</w:t>
            </w:r>
            <w:proofErr w:type="spellEnd"/>
          </w:p>
        </w:tc>
      </w:tr>
      <w:tr w:rsidR="000941D9" w:rsidRPr="00E63000" w:rsidTr="00DC7AAD">
        <w:tc>
          <w:tcPr>
            <w:tcW w:w="2880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878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540BBB" w:rsidRPr="00E63000" w:rsidRDefault="004C794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Uzasadnienie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r w:rsidR="0021173F" w:rsidRPr="00E63000">
        <w:rPr>
          <w:rFonts w:ascii="Arial" w:eastAsia="Times New Roman" w:hAnsi="Arial" w:cs="Arial"/>
          <w:b/>
          <w:sz w:val="24"/>
          <w:lang w:eastAsia="en-GB"/>
        </w:rPr>
        <w:t>7:</w:t>
      </w:r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lang w:eastAsia="en-GB"/>
        </w:rPr>
      </w:pPr>
    </w:p>
    <w:p w:rsidR="00540BBB" w:rsidRPr="00E63000" w:rsidRDefault="0021560C" w:rsidP="008A507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Większość doradców </w:t>
      </w:r>
      <w:r w:rsidR="003F041C" w:rsidRPr="00E63000">
        <w:rPr>
          <w:rFonts w:ascii="Arial" w:eastAsia="Times New Roman" w:hAnsi="Arial" w:cs="Arial"/>
          <w:lang w:val="pl-PL" w:eastAsia="en-GB"/>
        </w:rPr>
        <w:t xml:space="preserve">pracujących z dziećmi </w:t>
      </w:r>
      <w:r w:rsidRPr="00E63000">
        <w:rPr>
          <w:rFonts w:ascii="Arial" w:eastAsia="Times New Roman" w:hAnsi="Arial" w:cs="Arial"/>
          <w:lang w:val="pl-PL" w:eastAsia="en-GB"/>
        </w:rPr>
        <w:t xml:space="preserve">zarówno w wieku przedszkolnym, jak i szkolnym jest zatrudnionych na podstawie umowy o pracę </w:t>
      </w:r>
      <w:r w:rsidR="003F041C" w:rsidRPr="00E63000">
        <w:rPr>
          <w:rFonts w:ascii="Arial" w:eastAsia="Times New Roman" w:hAnsi="Arial" w:cs="Arial"/>
          <w:lang w:val="pl-PL" w:eastAsia="en-GB"/>
        </w:rPr>
        <w:t>na stanowisku</w:t>
      </w:r>
      <w:r w:rsidRPr="00E63000">
        <w:rPr>
          <w:rFonts w:ascii="Arial" w:eastAsia="Times New Roman" w:hAnsi="Arial" w:cs="Arial"/>
          <w:lang w:val="pl-PL" w:eastAsia="en-GB"/>
        </w:rPr>
        <w:t xml:space="preserve"> nauczyciel</w:t>
      </w:r>
      <w:r w:rsidR="003F041C" w:rsidRPr="00E63000">
        <w:rPr>
          <w:rFonts w:ascii="Arial" w:eastAsia="Times New Roman" w:hAnsi="Arial" w:cs="Arial"/>
          <w:lang w:val="pl-PL" w:eastAsia="en-GB"/>
        </w:rPr>
        <w:t>a</w:t>
      </w:r>
      <w:r w:rsidRPr="00E63000">
        <w:rPr>
          <w:rFonts w:ascii="Arial" w:eastAsia="Times New Roman" w:hAnsi="Arial" w:cs="Arial"/>
          <w:lang w:val="pl-PL" w:eastAsia="en-GB"/>
        </w:rPr>
        <w:t xml:space="preserve"> i pracuj</w:t>
      </w:r>
      <w:r w:rsidR="003F041C" w:rsidRPr="00E63000">
        <w:rPr>
          <w:rFonts w:ascii="Arial" w:eastAsia="Times New Roman" w:hAnsi="Arial" w:cs="Arial"/>
          <w:lang w:val="pl-PL" w:eastAsia="en-GB"/>
        </w:rPr>
        <w:t>e</w:t>
      </w:r>
      <w:r w:rsidRPr="00E63000">
        <w:rPr>
          <w:rFonts w:ascii="Arial" w:eastAsia="Times New Roman" w:hAnsi="Arial" w:cs="Arial"/>
          <w:lang w:val="pl-PL" w:eastAsia="en-GB"/>
        </w:rPr>
        <w:t xml:space="preserve"> jedynie w okresie roku szkolnego – 39 tygodni w roku  </w:t>
      </w:r>
    </w:p>
    <w:p w:rsidR="00540BBB" w:rsidRPr="00E63000" w:rsidRDefault="0021560C" w:rsidP="008A507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>Pomimo tego, że takie rozwiązanie spełnia potrzeby szkoły, to wpływa na wsparcie</w:t>
      </w:r>
      <w:r w:rsidR="003F041C" w:rsidRPr="00E63000">
        <w:rPr>
          <w:rFonts w:ascii="Arial" w:eastAsia="Times New Roman" w:hAnsi="Arial" w:cs="Arial"/>
          <w:lang w:val="pl-PL" w:eastAsia="en-GB"/>
        </w:rPr>
        <w:t xml:space="preserve">, jakie otrzymują </w:t>
      </w:r>
      <w:r w:rsidRPr="00E63000">
        <w:rPr>
          <w:rFonts w:ascii="Arial" w:eastAsia="Times New Roman" w:hAnsi="Arial" w:cs="Arial"/>
          <w:lang w:val="pl-PL" w:eastAsia="en-GB"/>
        </w:rPr>
        <w:t>rodzin</w:t>
      </w:r>
      <w:r w:rsidR="003F041C" w:rsidRPr="00E63000">
        <w:rPr>
          <w:rFonts w:ascii="Arial" w:eastAsia="Times New Roman" w:hAnsi="Arial" w:cs="Arial"/>
          <w:lang w:val="pl-PL" w:eastAsia="en-GB"/>
        </w:rPr>
        <w:t>y</w:t>
      </w:r>
      <w:r w:rsidRPr="00E63000">
        <w:rPr>
          <w:rFonts w:ascii="Arial" w:eastAsia="Times New Roman" w:hAnsi="Arial" w:cs="Arial"/>
          <w:lang w:val="pl-PL" w:eastAsia="en-GB"/>
        </w:rPr>
        <w:t xml:space="preserve"> w okresie poza zajęciami szkolnymi </w:t>
      </w:r>
    </w:p>
    <w:p w:rsidR="00540BBB" w:rsidRPr="00E63000" w:rsidRDefault="0021560C" w:rsidP="008A507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Wpływa to na </w:t>
      </w:r>
      <w:r w:rsidR="003F041C" w:rsidRPr="00E63000">
        <w:rPr>
          <w:rFonts w:ascii="Arial" w:eastAsia="Times New Roman" w:hAnsi="Arial" w:cs="Arial"/>
          <w:lang w:val="pl-PL" w:eastAsia="en-GB"/>
        </w:rPr>
        <w:t>możliwość</w:t>
      </w:r>
      <w:r w:rsidRPr="00E63000">
        <w:rPr>
          <w:rFonts w:ascii="Arial" w:eastAsia="Times New Roman" w:hAnsi="Arial" w:cs="Arial"/>
          <w:lang w:val="pl-PL" w:eastAsia="en-GB"/>
        </w:rPr>
        <w:t xml:space="preserve"> przeprowadzania ocen ASD przez cały rok. </w:t>
      </w:r>
    </w:p>
    <w:p w:rsidR="0021173F" w:rsidRPr="00E63000" w:rsidRDefault="0021173F" w:rsidP="008A5079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</w:p>
    <w:p w:rsidR="00DC7AAD" w:rsidRDefault="00DC7AAD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</w:p>
    <w:p w:rsidR="00DC7AAD" w:rsidRDefault="00DC7AAD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</w:p>
    <w:p w:rsidR="00EC6160" w:rsidRPr="00E63000" w:rsidRDefault="004C794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Zalety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wady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r w:rsidR="0021173F" w:rsidRPr="00E63000">
        <w:rPr>
          <w:rFonts w:ascii="Arial" w:eastAsia="Times New Roman" w:hAnsi="Arial" w:cs="Arial"/>
          <w:b/>
          <w:sz w:val="24"/>
          <w:lang w:eastAsia="en-GB"/>
        </w:rPr>
        <w:t>7:</w:t>
      </w:r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W w:w="93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28"/>
      </w:tblGrid>
      <w:tr w:rsidR="00540BBB" w:rsidRPr="00E63000" w:rsidTr="00DC7AAD">
        <w:trPr>
          <w:trHeight w:val="388"/>
        </w:trPr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BBB" w:rsidRPr="00E63000" w:rsidRDefault="003F041C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bCs/>
                <w:lang w:eastAsia="en-GB"/>
              </w:rPr>
              <w:t>Zalety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BBB" w:rsidRPr="00E63000" w:rsidRDefault="003F041C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bCs/>
                <w:lang w:eastAsia="en-GB"/>
              </w:rPr>
              <w:t>Wady</w:t>
            </w:r>
            <w:proofErr w:type="spellEnd"/>
          </w:p>
        </w:tc>
      </w:tr>
      <w:tr w:rsidR="00540BBB" w:rsidRPr="00E63000" w:rsidTr="00DC7AAD"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BBB" w:rsidRPr="00E63000" w:rsidRDefault="00E256DA" w:rsidP="00DC7A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Wsp</w:t>
            </w:r>
            <w:r w:rsidR="00ED138C" w:rsidRPr="00E63000">
              <w:rPr>
                <w:rFonts w:ascii="Arial" w:eastAsia="Times New Roman" w:hAnsi="Arial" w:cs="Arial"/>
                <w:lang w:eastAsia="en-GB"/>
              </w:rPr>
              <w:t>ieranie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rodzin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przez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cały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rok</w:t>
            </w:r>
            <w:proofErr w:type="spellEnd"/>
            <w:r w:rsidRPr="00E63000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540BBB" w:rsidRPr="00E63000" w:rsidRDefault="00E256DA" w:rsidP="00DC7A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Przeprowadzanie ocen przez cały rok</w:t>
            </w:r>
          </w:p>
          <w:p w:rsidR="00E256DA" w:rsidRPr="00E63000" w:rsidRDefault="00E256DA" w:rsidP="00DC7A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Uniknięcie zaległości w skierowaniach z sierpnia </w:t>
            </w:r>
          </w:p>
          <w:p w:rsidR="00540BBB" w:rsidRPr="00E63000" w:rsidRDefault="00E256DA" w:rsidP="00DC7A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Zapobieganie opóźnieniom</w:t>
            </w:r>
            <w:r w:rsidR="0002158C" w:rsidRPr="00E63000">
              <w:rPr>
                <w:rFonts w:ascii="Arial" w:eastAsia="Times New Roman" w:hAnsi="Arial" w:cs="Arial"/>
                <w:lang w:val="pl-PL" w:eastAsia="en-GB"/>
              </w:rPr>
              <w:t xml:space="preserve"> w rozpatrywaniu skierowań otrzymanych przed samą 6 tygodniową przerwą. </w:t>
            </w: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40BBB" w:rsidRPr="00E63000" w:rsidRDefault="0002158C" w:rsidP="00DC7A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Zmniejszenie kadry nauczycielskiej, pracującej w oparciu o umowę</w:t>
            </w:r>
          </w:p>
          <w:p w:rsidR="00540BBB" w:rsidRPr="00E63000" w:rsidRDefault="0002158C" w:rsidP="00DC7AA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Doświadczony personel może odejść </w:t>
            </w:r>
          </w:p>
        </w:tc>
      </w:tr>
    </w:tbl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p w:rsidR="0021173F" w:rsidRPr="00E63000" w:rsidRDefault="00B32B6B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>Prop</w:t>
      </w:r>
      <w:r w:rsidR="003F041C" w:rsidRPr="00E63000">
        <w:rPr>
          <w:rFonts w:ascii="Arial" w:eastAsia="Times New Roman" w:hAnsi="Arial" w:cs="Arial"/>
          <w:b/>
          <w:sz w:val="24"/>
          <w:lang w:val="pl-PL" w:eastAsia="en-GB"/>
        </w:rPr>
        <w:t>ozycja</w:t>
      </w: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8: </w:t>
      </w:r>
      <w:r w:rsidR="00F85468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Po przeczytaniu materiałów konsultacyjnych czy zgadzają się, albo nie zgadzają Państwo z tym, </w:t>
      </w:r>
      <w:r w:rsidR="003F041C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że usługi powinny obejmować wsparcie dla </w:t>
      </w:r>
      <w:r w:rsidR="000A16BD" w:rsidRPr="00E63000">
        <w:rPr>
          <w:rFonts w:ascii="Arial" w:eastAsia="Times New Roman" w:hAnsi="Arial" w:cs="Arial"/>
          <w:b/>
          <w:sz w:val="24"/>
          <w:lang w:val="pl-PL" w:eastAsia="en-GB"/>
        </w:rPr>
        <w:t>rodzin?</w:t>
      </w: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</w:t>
      </w:r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0941D9" w:rsidRPr="00E63000" w:rsidRDefault="000941D9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odpowiedź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0941D9" w:rsidRPr="00E63000" w:rsidTr="000941D9">
        <w:tc>
          <w:tcPr>
            <w:tcW w:w="2880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br/>
            </w: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</w:p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0941D9" w:rsidRPr="00E63000" w:rsidRDefault="000941D9" w:rsidP="008A5079">
            <w:pPr>
              <w:ind w:left="293" w:hanging="293"/>
              <w:jc w:val="both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mam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zdania</w:t>
            </w:r>
            <w:proofErr w:type="spellEnd"/>
          </w:p>
        </w:tc>
      </w:tr>
      <w:tr w:rsidR="000941D9" w:rsidRPr="00E63000" w:rsidTr="000941D9">
        <w:tc>
          <w:tcPr>
            <w:tcW w:w="2880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878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0941D9" w:rsidRPr="00E63000" w:rsidRDefault="000941D9" w:rsidP="008A5079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</w:p>
    <w:p w:rsidR="00B32B6B" w:rsidRPr="00E63000" w:rsidRDefault="004C794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Uzasadnienie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r w:rsidR="0021173F" w:rsidRPr="00E63000">
        <w:rPr>
          <w:rFonts w:ascii="Arial" w:eastAsia="Times New Roman" w:hAnsi="Arial" w:cs="Arial"/>
          <w:b/>
          <w:sz w:val="24"/>
          <w:lang w:eastAsia="en-GB"/>
        </w:rPr>
        <w:t>8</w:t>
      </w:r>
      <w:r w:rsidR="00B32B6B" w:rsidRPr="00E63000">
        <w:rPr>
          <w:rFonts w:ascii="Arial" w:eastAsia="Times New Roman" w:hAnsi="Arial" w:cs="Arial"/>
          <w:b/>
          <w:sz w:val="24"/>
          <w:lang w:eastAsia="en-GB"/>
        </w:rPr>
        <w:t>:</w:t>
      </w:r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lang w:eastAsia="en-GB"/>
        </w:rPr>
      </w:pPr>
    </w:p>
    <w:p w:rsidR="00ED138C" w:rsidRPr="00E63000" w:rsidRDefault="000A16BD" w:rsidP="00E6300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>Obecnie główny nacisk usług doradczych jest położony na</w:t>
      </w:r>
      <w:r w:rsidR="0097135A" w:rsidRPr="00E63000">
        <w:rPr>
          <w:rFonts w:ascii="Arial" w:eastAsia="Times New Roman" w:hAnsi="Arial" w:cs="Arial"/>
          <w:lang w:val="pl-PL" w:eastAsia="en-GB"/>
        </w:rPr>
        <w:t xml:space="preserve"> wspieranie </w:t>
      </w:r>
      <w:r w:rsidR="00ED138C" w:rsidRPr="00E63000">
        <w:rPr>
          <w:rFonts w:ascii="Arial" w:eastAsia="Times New Roman" w:hAnsi="Arial" w:cs="Arial"/>
          <w:lang w:val="pl-PL" w:eastAsia="en-GB"/>
        </w:rPr>
        <w:t xml:space="preserve">pomocy w środowisku </w:t>
      </w:r>
    </w:p>
    <w:p w:rsidR="00B32B6B" w:rsidRPr="00E63000" w:rsidRDefault="0097135A" w:rsidP="00E63000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Doradcy nie zapewniają obecnie wsparcia dla rodzin w </w:t>
      </w:r>
      <w:r w:rsidR="00ED138C" w:rsidRPr="00E63000">
        <w:rPr>
          <w:rFonts w:ascii="Arial" w:eastAsia="Times New Roman" w:hAnsi="Arial" w:cs="Arial"/>
          <w:lang w:val="pl-PL" w:eastAsia="en-GB"/>
        </w:rPr>
        <w:t>warunkach domowych</w:t>
      </w:r>
      <w:r w:rsidRPr="00E63000">
        <w:rPr>
          <w:rFonts w:ascii="Arial" w:eastAsia="Times New Roman" w:hAnsi="Arial" w:cs="Arial"/>
          <w:lang w:val="pl-PL" w:eastAsia="en-GB"/>
        </w:rPr>
        <w:t xml:space="preserve"> </w:t>
      </w:r>
    </w:p>
    <w:p w:rsidR="00187D7E" w:rsidRPr="00E63000" w:rsidRDefault="0097135A" w:rsidP="008A5079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Rodziny przekazały, że chciałyby korzystać z większego wsparcia w środowisku domowym, szczególnie w czasie kryzysu </w:t>
      </w:r>
    </w:p>
    <w:p w:rsidR="0097135A" w:rsidRPr="00E63000" w:rsidRDefault="0097135A" w:rsidP="008A5079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</w:p>
    <w:p w:rsidR="00B32B6B" w:rsidRPr="00E63000" w:rsidRDefault="004C794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Zalety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wady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r w:rsidR="0021173F" w:rsidRPr="00E63000">
        <w:rPr>
          <w:rFonts w:ascii="Arial" w:eastAsia="Times New Roman" w:hAnsi="Arial" w:cs="Arial"/>
          <w:b/>
          <w:sz w:val="24"/>
          <w:lang w:eastAsia="en-GB"/>
        </w:rPr>
        <w:t>8</w:t>
      </w:r>
      <w:r w:rsidR="00B32B6B" w:rsidRPr="00E63000">
        <w:rPr>
          <w:rFonts w:ascii="Arial" w:eastAsia="Times New Roman" w:hAnsi="Arial" w:cs="Arial"/>
          <w:b/>
          <w:sz w:val="24"/>
          <w:lang w:eastAsia="en-GB"/>
        </w:rPr>
        <w:t>:</w:t>
      </w:r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5152"/>
      </w:tblGrid>
      <w:tr w:rsidR="00B32B6B" w:rsidRPr="00E63000" w:rsidTr="00DC7AAD">
        <w:trPr>
          <w:trHeight w:val="331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B6B" w:rsidRPr="00E63000" w:rsidRDefault="0097135A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Zalety</w:t>
            </w:r>
            <w:proofErr w:type="spellEnd"/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B6B" w:rsidRPr="00E63000" w:rsidRDefault="0097135A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Wady</w:t>
            </w:r>
            <w:proofErr w:type="spellEnd"/>
          </w:p>
        </w:tc>
      </w:tr>
      <w:tr w:rsidR="00B32B6B" w:rsidRPr="00E63000" w:rsidTr="00DC7AAD">
        <w:trPr>
          <w:trHeight w:val="3733"/>
        </w:trPr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ED" w:rsidRPr="00E63000" w:rsidRDefault="0097135A" w:rsidP="00DC7A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Rodziny mogą otrzymywać wsparcie, </w:t>
            </w:r>
            <w:r w:rsidR="00ED138C" w:rsidRPr="00E63000">
              <w:rPr>
                <w:rFonts w:ascii="Arial" w:eastAsia="Times New Roman" w:hAnsi="Arial" w:cs="Arial"/>
                <w:lang w:val="pl-PL" w:eastAsia="en-GB"/>
              </w:rPr>
              <w:t>a potrzeby dzieci byłyby spełniane w domu</w:t>
            </w:r>
          </w:p>
          <w:p w:rsidR="00ED138C" w:rsidRPr="00E63000" w:rsidRDefault="00ED138C" w:rsidP="00DC7A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Zostałoby zatrudnionych więcej wyspecjalizowanych pracowników wsparcia rodziny, którzy posiadaliby lepsze umiejętności w zakresie zapewniania wsparcia rodzinom w domu niż wyspecjalizowani nauczyciele</w:t>
            </w:r>
          </w:p>
          <w:p w:rsidR="00B32B6B" w:rsidRPr="00E63000" w:rsidRDefault="00ED138C" w:rsidP="00DC7A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Zapewniając wsparcie dla rodzin w środowisku domowym na wcześniejszym etapie, można uniknąć sytuacji kryzysowych </w:t>
            </w:r>
          </w:p>
        </w:tc>
        <w:tc>
          <w:tcPr>
            <w:tcW w:w="5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6FED" w:rsidRPr="00E63000" w:rsidRDefault="0097135A" w:rsidP="00DC7A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Doszłoby do ograniczenia</w:t>
            </w:r>
            <w:r w:rsidR="00ED138C" w:rsidRPr="00E63000">
              <w:rPr>
                <w:rFonts w:ascii="Arial" w:eastAsia="Times New Roman" w:hAnsi="Arial" w:cs="Arial"/>
                <w:lang w:val="pl-PL" w:eastAsia="en-GB"/>
              </w:rPr>
              <w:t xml:space="preserve"> w zespole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 liczby nauczycieli ds. doradztwa  </w:t>
            </w:r>
          </w:p>
          <w:p w:rsidR="00B32B6B" w:rsidRPr="00E63000" w:rsidRDefault="0097135A" w:rsidP="00DC7AA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Doświadczony personel mógłby odejść </w:t>
            </w:r>
          </w:p>
        </w:tc>
      </w:tr>
    </w:tbl>
    <w:p w:rsidR="00DC7AAD" w:rsidRDefault="00DC7AAD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</w:p>
    <w:p w:rsidR="0097135A" w:rsidRPr="00E63000" w:rsidRDefault="0097135A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>Które z poniższych rodzajów wsparcia rodziny byłby Państwa zdaniem użyteczny?</w:t>
      </w:r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16"/>
          <w:lang w:eastAsia="en-GB"/>
        </w:rPr>
      </w:pPr>
    </w:p>
    <w:p w:rsidR="000D6FED" w:rsidRPr="00E63000" w:rsidRDefault="0097135A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val="pl-PL" w:eastAsia="en-GB"/>
        </w:rPr>
      </w:pPr>
      <w:r w:rsidRPr="00E63000">
        <w:rPr>
          <w:rFonts w:ascii="Arial" w:eastAsia="Times New Roman" w:hAnsi="Arial" w:cs="Arial"/>
          <w:i/>
          <w:lang w:val="pl-PL" w:eastAsia="en-GB"/>
        </w:rPr>
        <w:t xml:space="preserve">Proszę zaznaczyć wszystkie odpowiednie pozycje </w:t>
      </w:r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val="pl-PL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665"/>
        <w:gridCol w:w="3346"/>
      </w:tblGrid>
      <w:tr w:rsidR="000D6FED" w:rsidRPr="00E63000" w:rsidTr="00DC7AA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6FED" w:rsidRPr="00E63000" w:rsidRDefault="000D6FED" w:rsidP="00DC7AAD">
            <w:pPr>
              <w:ind w:left="311" w:hanging="311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="00650E91" w:rsidRPr="00E63000">
              <w:rPr>
                <w:rFonts w:ascii="Arial" w:hAnsi="Arial" w:cs="Arial"/>
                <w:sz w:val="24"/>
                <w:lang w:val="pl-PL"/>
              </w:rPr>
              <w:t>Sesje szkoleniowe dla rodziców (programy dla rodziców młodszych i starszych dzieci np. Early Bird, Cygnet, itp.</w:t>
            </w:r>
            <w:r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>)</w:t>
            </w:r>
          </w:p>
          <w:p w:rsidR="00DA0D46" w:rsidRPr="00E63000" w:rsidRDefault="00DA0D46" w:rsidP="00DC7AAD">
            <w:pPr>
              <w:ind w:left="311" w:hanging="311"/>
              <w:rPr>
                <w:rFonts w:ascii="Arial" w:eastAsia="Times New Roman" w:hAnsi="Arial" w:cs="Arial"/>
                <w:sz w:val="24"/>
                <w:lang w:val="pl-PL" w:eastAsia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6FED" w:rsidRPr="00E63000" w:rsidRDefault="000D6FED" w:rsidP="00DC7AAD">
            <w:pPr>
              <w:ind w:left="284" w:hanging="284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="00DA0D46" w:rsidRPr="00E63000">
              <w:rPr>
                <w:rFonts w:ascii="Arial" w:hAnsi="Arial" w:cs="Arial"/>
                <w:sz w:val="24"/>
                <w:lang w:val="pl-PL"/>
              </w:rPr>
              <w:t xml:space="preserve"> Sesje </w:t>
            </w:r>
            <w:r w:rsidR="00650E91"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>ukierunkowan</w:t>
            </w:r>
            <w:r w:rsidR="00DA0D46"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>ych szkoleń</w:t>
            </w:r>
            <w:r w:rsidR="00650E91"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 xml:space="preserve"> np. korzystanie z toalety, kontrolowanie zachowania, itp.)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0D6FED" w:rsidRPr="00E63000" w:rsidRDefault="000D6FED" w:rsidP="00DC7AAD">
            <w:pPr>
              <w:ind w:left="258" w:hanging="258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="0097135A" w:rsidRPr="00E63000">
              <w:rPr>
                <w:rFonts w:ascii="Arial" w:hAnsi="Arial" w:cs="Arial"/>
                <w:sz w:val="24"/>
                <w:lang w:val="pl-PL"/>
              </w:rPr>
              <w:t xml:space="preserve">Grupy wsparcia dla rodziców/rodziny </w:t>
            </w:r>
          </w:p>
        </w:tc>
      </w:tr>
      <w:tr w:rsidR="000D6FED" w:rsidRPr="00E63000" w:rsidTr="00DC7AA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6FED" w:rsidRPr="00E63000" w:rsidRDefault="000D6FED" w:rsidP="00DC7AAD">
            <w:pPr>
              <w:ind w:left="311" w:hanging="311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="0097135A"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>Rozmowy telefoniczne w chwili kryzysu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0D6FED" w:rsidRPr="00E63000" w:rsidRDefault="000D6FED" w:rsidP="00DC7AAD">
            <w:pPr>
              <w:ind w:left="284" w:hanging="284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="0097135A" w:rsidRPr="00E63000">
              <w:rPr>
                <w:rFonts w:ascii="Arial" w:hAnsi="Arial" w:cs="Arial"/>
                <w:sz w:val="24"/>
                <w:lang w:val="pl-PL"/>
              </w:rPr>
              <w:t>Okres wsparcia w domu (</w:t>
            </w:r>
            <w:r w:rsidR="00DA0D46" w:rsidRPr="00E63000">
              <w:rPr>
                <w:rFonts w:ascii="Arial" w:hAnsi="Arial" w:cs="Arial"/>
                <w:sz w:val="24"/>
                <w:lang w:val="pl-PL"/>
              </w:rPr>
              <w:t>np</w:t>
            </w:r>
            <w:r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 xml:space="preserve">. </w:t>
            </w:r>
            <w:r w:rsidR="00DA0D46"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>program analizowania interakcji na nagraniu video)</w:t>
            </w:r>
          </w:p>
          <w:p w:rsidR="00ED138C" w:rsidRPr="00E63000" w:rsidRDefault="00ED138C" w:rsidP="00DC7AAD">
            <w:pPr>
              <w:ind w:left="284" w:hanging="284"/>
              <w:rPr>
                <w:rFonts w:ascii="Arial" w:eastAsia="Times New Roman" w:hAnsi="Arial" w:cs="Arial"/>
                <w:sz w:val="24"/>
                <w:lang w:val="pl-PL" w:eastAsia="en-GB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6FED" w:rsidRPr="00E63000" w:rsidRDefault="000D6FED" w:rsidP="00DC7AAD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97135A" w:rsidRPr="00E63000">
              <w:rPr>
                <w:rFonts w:ascii="Arial" w:eastAsia="Times New Roman" w:hAnsi="Arial" w:cs="Arial"/>
                <w:sz w:val="24"/>
                <w:lang w:eastAsia="en-GB"/>
              </w:rPr>
              <w:t>Wsparcie</w:t>
            </w:r>
            <w:proofErr w:type="spellEnd"/>
            <w:r w:rsidR="0097135A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="0097135A" w:rsidRPr="00E63000">
              <w:rPr>
                <w:rFonts w:ascii="Arial" w:eastAsia="Times New Roman" w:hAnsi="Arial" w:cs="Arial"/>
                <w:sz w:val="24"/>
                <w:lang w:eastAsia="en-GB"/>
              </w:rPr>
              <w:t>dla</w:t>
            </w:r>
            <w:proofErr w:type="spellEnd"/>
            <w:r w:rsidR="0097135A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="0097135A" w:rsidRPr="00E63000">
              <w:rPr>
                <w:rFonts w:ascii="Arial" w:eastAsia="Times New Roman" w:hAnsi="Arial" w:cs="Arial"/>
                <w:sz w:val="24"/>
                <w:lang w:eastAsia="en-GB"/>
              </w:rPr>
              <w:t>rodzeństwa</w:t>
            </w:r>
            <w:proofErr w:type="spellEnd"/>
          </w:p>
        </w:tc>
      </w:tr>
      <w:tr w:rsidR="000D6FED" w:rsidRPr="00E63000" w:rsidTr="00DC7AA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6FED" w:rsidRPr="00E63000" w:rsidRDefault="000D6FED" w:rsidP="00DC7AAD">
            <w:pPr>
              <w:ind w:left="311" w:hanging="311"/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="00650E91" w:rsidRPr="00E63000">
              <w:rPr>
                <w:rFonts w:ascii="Arial" w:hAnsi="Arial" w:cs="Arial"/>
                <w:sz w:val="24"/>
                <w:lang w:val="pl-PL"/>
              </w:rPr>
              <w:t xml:space="preserve">Wsparcie dla dziecka/rodziny oparte na dowodach (np. leczenie rozmową)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6FED" w:rsidRPr="00E63000" w:rsidRDefault="000D6FED" w:rsidP="00DC7AAD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650E91" w:rsidRPr="00E63000">
              <w:rPr>
                <w:rFonts w:ascii="Arial" w:hAnsi="Arial" w:cs="Arial"/>
                <w:sz w:val="24"/>
              </w:rPr>
              <w:t>Inne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(</w:t>
            </w:r>
            <w:proofErr w:type="spellStart"/>
            <w:r w:rsidR="00650E91" w:rsidRPr="00E63000">
              <w:rPr>
                <w:rFonts w:ascii="Arial" w:eastAsia="Times New Roman" w:hAnsi="Arial" w:cs="Arial"/>
                <w:sz w:val="24"/>
                <w:lang w:eastAsia="en-GB"/>
              </w:rPr>
              <w:t>proszę</w:t>
            </w:r>
            <w:proofErr w:type="spellEnd"/>
            <w:r w:rsidR="00650E91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="00650E91" w:rsidRPr="00E63000">
              <w:rPr>
                <w:rFonts w:ascii="Arial" w:eastAsia="Times New Roman" w:hAnsi="Arial" w:cs="Arial"/>
                <w:sz w:val="24"/>
                <w:lang w:eastAsia="en-GB"/>
              </w:rPr>
              <w:t>podać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</w:tcPr>
          <w:p w:rsidR="000D6FED" w:rsidRPr="00E63000" w:rsidRDefault="000D6FED" w:rsidP="00DC7AAD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0D6FED" w:rsidRPr="00E63000" w:rsidRDefault="000D6FED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lang w:eastAsia="en-GB"/>
        </w:rPr>
      </w:pPr>
    </w:p>
    <w:p w:rsidR="00187D7E" w:rsidRPr="00E63000" w:rsidRDefault="00187D7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187D7E" w:rsidRPr="00E63000" w:rsidRDefault="00187D7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21173F" w:rsidRPr="00E63000" w:rsidRDefault="00344E86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>Prop</w:t>
      </w:r>
      <w:r w:rsidR="00ED138C" w:rsidRPr="00E63000">
        <w:rPr>
          <w:rFonts w:ascii="Arial" w:eastAsia="Times New Roman" w:hAnsi="Arial" w:cs="Arial"/>
          <w:b/>
          <w:sz w:val="24"/>
          <w:lang w:val="pl-PL" w:eastAsia="en-GB"/>
        </w:rPr>
        <w:t>ozycja</w:t>
      </w: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9: </w:t>
      </w:r>
      <w:r w:rsidR="00F85468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Po przeczytaniu materiałów konsultacyjnych czy zgadzają się, albo nie zgadzają Państwo z tym, </w:t>
      </w:r>
      <w:r w:rsidR="00DA0D46" w:rsidRPr="00E63000">
        <w:rPr>
          <w:rFonts w:ascii="Arial" w:eastAsia="Times New Roman" w:hAnsi="Arial" w:cs="Arial"/>
          <w:b/>
          <w:sz w:val="24"/>
          <w:lang w:val="pl-PL" w:eastAsia="en-GB"/>
        </w:rPr>
        <w:t>że w skład usług doradczych powinno wchodzić wielu specjalistów?</w:t>
      </w:r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16"/>
          <w:lang w:val="pl-PL"/>
        </w:rPr>
      </w:pPr>
    </w:p>
    <w:p w:rsidR="000941D9" w:rsidRPr="00E63000" w:rsidRDefault="000941D9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Proszę zaznaczyć tylko jedną odpowiedź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878"/>
        <w:gridCol w:w="2908"/>
      </w:tblGrid>
      <w:tr w:rsidR="000941D9" w:rsidRPr="00E63000" w:rsidTr="000941D9">
        <w:tc>
          <w:tcPr>
            <w:tcW w:w="2880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br/>
            </w: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</w:p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878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0941D9" w:rsidRPr="00E63000" w:rsidRDefault="000941D9" w:rsidP="00DC7AAD">
            <w:pPr>
              <w:ind w:left="293" w:hanging="293"/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br/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mam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zdania</w:t>
            </w:r>
            <w:proofErr w:type="spellEnd"/>
          </w:p>
        </w:tc>
      </w:tr>
      <w:tr w:rsidR="000941D9" w:rsidRPr="00E63000" w:rsidTr="000941D9">
        <w:tc>
          <w:tcPr>
            <w:tcW w:w="2880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878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Zdecydowanie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nie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zgadzam</w:t>
            </w:r>
            <w:proofErr w:type="spellEnd"/>
            <w:r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  <w:sz w:val="24"/>
              </w:rPr>
              <w:t>się</w:t>
            </w:r>
            <w:proofErr w:type="spellEnd"/>
          </w:p>
        </w:tc>
        <w:tc>
          <w:tcPr>
            <w:tcW w:w="2908" w:type="dxa"/>
          </w:tcPr>
          <w:p w:rsidR="000941D9" w:rsidRPr="00E63000" w:rsidRDefault="000941D9" w:rsidP="00DC7AAD">
            <w:pPr>
              <w:rPr>
                <w:rFonts w:ascii="Arial" w:hAnsi="Arial" w:cs="Arial"/>
                <w:sz w:val="24"/>
              </w:rPr>
            </w:pPr>
          </w:p>
        </w:tc>
      </w:tr>
    </w:tbl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</w:p>
    <w:p w:rsidR="00344E86" w:rsidRPr="00E63000" w:rsidRDefault="004C794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Uzasadnienie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r w:rsidR="0021173F" w:rsidRPr="00E63000">
        <w:rPr>
          <w:rFonts w:ascii="Arial" w:eastAsia="Times New Roman" w:hAnsi="Arial" w:cs="Arial"/>
          <w:b/>
          <w:sz w:val="24"/>
          <w:lang w:eastAsia="en-GB"/>
        </w:rPr>
        <w:t>9:</w:t>
      </w:r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</w:p>
    <w:p w:rsidR="00344E86" w:rsidRPr="00E63000" w:rsidRDefault="00DA0D46" w:rsidP="008A507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E63000">
        <w:rPr>
          <w:rFonts w:ascii="Arial" w:eastAsia="Times New Roman" w:hAnsi="Arial" w:cs="Arial"/>
          <w:lang w:eastAsia="en-GB"/>
        </w:rPr>
        <w:t xml:space="preserve">Aby </w:t>
      </w:r>
      <w:proofErr w:type="spellStart"/>
      <w:r w:rsidRPr="00E63000">
        <w:rPr>
          <w:rFonts w:ascii="Arial" w:eastAsia="Times New Roman" w:hAnsi="Arial" w:cs="Arial"/>
          <w:lang w:eastAsia="en-GB"/>
        </w:rPr>
        <w:t>móc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wspierać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rodziny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i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spotkania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w </w:t>
      </w:r>
      <w:proofErr w:type="spellStart"/>
      <w:r w:rsidRPr="00E63000">
        <w:rPr>
          <w:rFonts w:ascii="Arial" w:eastAsia="Times New Roman" w:hAnsi="Arial" w:cs="Arial"/>
          <w:lang w:eastAsia="en-GB"/>
        </w:rPr>
        <w:t>innych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miejsach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Pr="00E63000">
        <w:rPr>
          <w:rFonts w:ascii="Arial" w:eastAsia="Times New Roman" w:hAnsi="Arial" w:cs="Arial"/>
          <w:lang w:eastAsia="en-GB"/>
        </w:rPr>
        <w:t>niezbędna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byłaby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pomoc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wielu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specjalistów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</w:p>
    <w:p w:rsidR="00DA0D46" w:rsidRPr="00E63000" w:rsidRDefault="00DA0D46" w:rsidP="008A507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  <w:r w:rsidRPr="00E63000">
        <w:rPr>
          <w:rFonts w:ascii="Arial" w:eastAsia="Times New Roman" w:hAnsi="Arial" w:cs="Arial"/>
          <w:lang w:val="pl-PL" w:eastAsia="en-GB"/>
        </w:rPr>
        <w:t xml:space="preserve">W chwilach kryzysu zespół specjalistów z różnych dziedzin mógłby określić, w jaki sposób najlepiej wspierać dziecko i rodzinę </w:t>
      </w:r>
    </w:p>
    <w:p w:rsidR="00344E86" w:rsidRPr="00E63000" w:rsidRDefault="002D0BF1" w:rsidP="008A507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E63000">
        <w:rPr>
          <w:rFonts w:ascii="Arial" w:eastAsia="Times New Roman" w:hAnsi="Arial" w:cs="Arial"/>
          <w:lang w:eastAsia="en-GB"/>
        </w:rPr>
        <w:t>Różni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specjaliści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przygotowaliby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s</w:t>
      </w:r>
      <w:r w:rsidR="00DA0D46" w:rsidRPr="00E63000">
        <w:rPr>
          <w:rFonts w:ascii="Arial" w:eastAsia="Times New Roman" w:hAnsi="Arial" w:cs="Arial"/>
          <w:lang w:eastAsia="en-GB"/>
        </w:rPr>
        <w:t>koordynowany</w:t>
      </w:r>
      <w:proofErr w:type="spellEnd"/>
      <w:r w:rsidR="00DA0D46" w:rsidRPr="00E63000">
        <w:rPr>
          <w:rFonts w:ascii="Arial" w:eastAsia="Times New Roman" w:hAnsi="Arial" w:cs="Arial"/>
          <w:lang w:eastAsia="en-GB"/>
        </w:rPr>
        <w:t xml:space="preserve"> plan </w:t>
      </w:r>
      <w:proofErr w:type="spellStart"/>
      <w:r w:rsidR="00DA0D46" w:rsidRPr="00E63000">
        <w:rPr>
          <w:rFonts w:ascii="Arial" w:eastAsia="Times New Roman" w:hAnsi="Arial" w:cs="Arial"/>
          <w:lang w:eastAsia="en-GB"/>
        </w:rPr>
        <w:t>wsparcia</w:t>
      </w:r>
      <w:proofErr w:type="spellEnd"/>
      <w:r w:rsidR="00DA0D46" w:rsidRPr="00E63000">
        <w:rPr>
          <w:rFonts w:ascii="Arial" w:eastAsia="Times New Roman" w:hAnsi="Arial" w:cs="Arial"/>
          <w:lang w:eastAsia="en-GB"/>
        </w:rPr>
        <w:t xml:space="preserve"> </w:t>
      </w:r>
    </w:p>
    <w:p w:rsidR="0021173F" w:rsidRPr="00E63000" w:rsidRDefault="002D0BF1" w:rsidP="008A507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proofErr w:type="spellStart"/>
      <w:r w:rsidRPr="00E63000">
        <w:rPr>
          <w:rFonts w:ascii="Arial" w:eastAsia="Times New Roman" w:hAnsi="Arial" w:cs="Arial"/>
          <w:lang w:eastAsia="en-GB"/>
        </w:rPr>
        <w:t>Różni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specjaliści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mogliby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wspólnie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lang w:eastAsia="en-GB"/>
        </w:rPr>
        <w:t>pracować</w:t>
      </w:r>
      <w:proofErr w:type="spellEnd"/>
      <w:r w:rsidRPr="00E63000">
        <w:rPr>
          <w:rFonts w:ascii="Arial" w:eastAsia="Times New Roman" w:hAnsi="Arial" w:cs="Arial"/>
          <w:lang w:eastAsia="en-GB"/>
        </w:rPr>
        <w:t xml:space="preserve"> </w:t>
      </w:r>
    </w:p>
    <w:p w:rsidR="002D0BF1" w:rsidRPr="00E63000" w:rsidRDefault="002D0BF1" w:rsidP="008A5079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44E86" w:rsidRPr="00E63000" w:rsidRDefault="004C794E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Zalety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wady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lang w:eastAsia="en-GB"/>
        </w:rPr>
        <w:t>Propozycji</w:t>
      </w:r>
      <w:proofErr w:type="spellEnd"/>
      <w:r w:rsidRPr="00E63000">
        <w:rPr>
          <w:rFonts w:ascii="Arial" w:eastAsia="Times New Roman" w:hAnsi="Arial" w:cs="Arial"/>
          <w:b/>
          <w:sz w:val="24"/>
          <w:lang w:eastAsia="en-GB"/>
        </w:rPr>
        <w:t xml:space="preserve"> </w:t>
      </w:r>
      <w:r w:rsidR="0021173F" w:rsidRPr="00E63000">
        <w:rPr>
          <w:rFonts w:ascii="Arial" w:eastAsia="Times New Roman" w:hAnsi="Arial" w:cs="Arial"/>
          <w:b/>
          <w:sz w:val="24"/>
          <w:lang w:eastAsia="en-GB"/>
        </w:rPr>
        <w:t>9:</w:t>
      </w:r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7"/>
        <w:gridCol w:w="4628"/>
      </w:tblGrid>
      <w:tr w:rsidR="00344E86" w:rsidRPr="00E63000" w:rsidTr="0021173F">
        <w:trPr>
          <w:trHeight w:val="325"/>
        </w:trPr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E86" w:rsidRPr="00E63000" w:rsidRDefault="002D0BF1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lang w:eastAsia="en-GB"/>
              </w:rPr>
              <w:t>Zalety</w:t>
            </w:r>
            <w:proofErr w:type="spellEnd"/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4E86" w:rsidRPr="00E63000" w:rsidRDefault="002D0BF1" w:rsidP="008A507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bCs/>
                <w:lang w:eastAsia="en-GB"/>
              </w:rPr>
              <w:t>Wady</w:t>
            </w:r>
            <w:proofErr w:type="spellEnd"/>
          </w:p>
        </w:tc>
      </w:tr>
      <w:tr w:rsidR="00344E86" w:rsidRPr="00E63000" w:rsidTr="007D3F40"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0BF1" w:rsidRPr="00E63000" w:rsidRDefault="002D0BF1" w:rsidP="00DC7A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Rodziny mogłyby sięgać po wsparcie różnych specjalistów </w:t>
            </w:r>
          </w:p>
          <w:p w:rsidR="008B3B84" w:rsidRPr="00E63000" w:rsidRDefault="002D0BF1" w:rsidP="00DC7A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Szkolenie i wsparcie dla rodzin </w:t>
            </w:r>
            <w:r w:rsidR="00ED138C" w:rsidRPr="00E63000">
              <w:rPr>
                <w:rFonts w:ascii="Arial" w:eastAsia="Times New Roman" w:hAnsi="Arial" w:cs="Arial"/>
                <w:lang w:val="pl-PL" w:eastAsia="en-GB"/>
              </w:rPr>
              <w:t>oraz w miejscach, gdzie udzielona jest pomoc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 </w:t>
            </w:r>
            <w:r w:rsidR="00ED138C" w:rsidRPr="00E63000">
              <w:rPr>
                <w:rFonts w:ascii="Arial" w:eastAsia="Times New Roman" w:hAnsi="Arial" w:cs="Arial"/>
                <w:lang w:val="pl-PL" w:eastAsia="en-GB"/>
              </w:rPr>
              <w:t>m</w:t>
            </w:r>
            <w:r w:rsidRPr="00E63000">
              <w:rPr>
                <w:rFonts w:ascii="Arial" w:eastAsia="Times New Roman" w:hAnsi="Arial" w:cs="Arial"/>
                <w:lang w:val="pl-PL" w:eastAsia="en-GB"/>
              </w:rPr>
              <w:t>ogłoby być zapewniane przez</w:t>
            </w:r>
            <w:r w:rsidR="00ED138C" w:rsidRPr="00E63000">
              <w:rPr>
                <w:rFonts w:ascii="Arial" w:eastAsia="Times New Roman" w:hAnsi="Arial" w:cs="Arial"/>
                <w:lang w:val="pl-PL" w:eastAsia="en-GB"/>
              </w:rPr>
              <w:t xml:space="preserve"> różnych specjalistów</w:t>
            </w:r>
          </w:p>
          <w:p w:rsidR="00ED138C" w:rsidRPr="00E63000" w:rsidRDefault="00ED138C" w:rsidP="00DC7A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 xml:space="preserve">Więcej rodzin i miejsc wsparcia, mogłoby korzystać z pomocy i porady terapeutów </w:t>
            </w:r>
          </w:p>
          <w:p w:rsidR="00344E86" w:rsidRPr="00E63000" w:rsidRDefault="00344E86" w:rsidP="00DC7AAD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</w:p>
        </w:tc>
        <w:tc>
          <w:tcPr>
            <w:tcW w:w="4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B84" w:rsidRPr="00E63000" w:rsidRDefault="00ED138C" w:rsidP="00DC7A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W zespole zmniejszyłaby się liczba nauczycieli ds. doradztwa</w:t>
            </w:r>
          </w:p>
          <w:p w:rsidR="00344E86" w:rsidRPr="00E63000" w:rsidRDefault="00ED138C" w:rsidP="00DC7AA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lang w:val="pl-PL" w:eastAsia="en-GB"/>
              </w:rPr>
            </w:pPr>
            <w:r w:rsidRPr="00E63000">
              <w:rPr>
                <w:rFonts w:ascii="Arial" w:eastAsia="Times New Roman" w:hAnsi="Arial" w:cs="Arial"/>
                <w:lang w:val="pl-PL" w:eastAsia="en-GB"/>
              </w:rPr>
              <w:t>Niektóry doświadczony personel mógłby opuścić usługi</w:t>
            </w:r>
          </w:p>
        </w:tc>
      </w:tr>
    </w:tbl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p w:rsidR="00E63000" w:rsidRPr="00E63000" w:rsidRDefault="00E63000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val="pl-PL" w:eastAsia="en-GB"/>
        </w:rPr>
      </w:pPr>
    </w:p>
    <w:p w:rsidR="0021173F" w:rsidRPr="00E63000" w:rsidRDefault="002D0BF1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lang w:eastAsia="en-GB"/>
        </w:rPr>
      </w:pPr>
      <w:r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Którzy specjaliści Państwa zdaniem są najważniejsi w zespole? </w:t>
      </w:r>
    </w:p>
    <w:p w:rsidR="00F57BBF" w:rsidRPr="00E63000" w:rsidRDefault="002D0BF1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val="pl-PL" w:eastAsia="en-GB"/>
        </w:rPr>
      </w:pPr>
      <w:r w:rsidRPr="00E63000">
        <w:rPr>
          <w:rFonts w:ascii="Arial" w:eastAsia="Times New Roman" w:hAnsi="Arial" w:cs="Arial"/>
          <w:i/>
          <w:lang w:val="pl-PL" w:eastAsia="en-GB"/>
        </w:rPr>
        <w:t>Proszę zaznaczyć nie więcej niż trzy możliwości</w:t>
      </w:r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val="pl-PL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7BBF" w:rsidRPr="00E63000" w:rsidTr="00F57BB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7BBF" w:rsidRPr="00E63000" w:rsidRDefault="00F57BBF" w:rsidP="00DC7AAD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>Nauczyciele</w:t>
            </w:r>
            <w:proofErr w:type="spellEnd"/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ds. </w:t>
            </w:r>
            <w:proofErr w:type="spellStart"/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>doradztwa</w:t>
            </w:r>
            <w:proofErr w:type="spellEnd"/>
          </w:p>
          <w:p w:rsidR="002D0BF1" w:rsidRPr="00E63000" w:rsidRDefault="002D0BF1" w:rsidP="00DC7AAD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7BBF" w:rsidRPr="00E63000" w:rsidRDefault="00F57BBF" w:rsidP="00DC7AAD">
            <w:pPr>
              <w:ind w:left="284" w:hanging="284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r w:rsidR="002D0BF1" w:rsidRPr="00E63000">
              <w:rPr>
                <w:rFonts w:ascii="Arial" w:hAnsi="Arial" w:cs="Arial"/>
                <w:sz w:val="24"/>
              </w:rPr>
              <w:t>P</w:t>
            </w:r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sychology </w:t>
            </w:r>
            <w:proofErr w:type="spellStart"/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>szkolny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F57BBF" w:rsidRPr="00E63000" w:rsidRDefault="00F57BBF" w:rsidP="00DC7AAD">
            <w:pPr>
              <w:ind w:left="258" w:hanging="258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>Logopedzi</w:t>
            </w:r>
            <w:proofErr w:type="spellEnd"/>
          </w:p>
        </w:tc>
      </w:tr>
      <w:tr w:rsidR="00F57BBF" w:rsidRPr="00E63000" w:rsidTr="00F57BB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7BBF" w:rsidRPr="00E63000" w:rsidRDefault="00F57BBF" w:rsidP="00DC7AAD">
            <w:pPr>
              <w:ind w:left="311" w:hanging="311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2D0BF1" w:rsidRPr="00E63000">
              <w:rPr>
                <w:rFonts w:ascii="Arial" w:hAnsi="Arial" w:cs="Arial"/>
                <w:sz w:val="24"/>
              </w:rPr>
              <w:t>Terapeuci</w:t>
            </w:r>
            <w:proofErr w:type="spellEnd"/>
            <w:r w:rsidR="002D0BF1" w:rsidRPr="00E6300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D0BF1" w:rsidRPr="00E63000">
              <w:rPr>
                <w:rFonts w:ascii="Arial" w:hAnsi="Arial" w:cs="Arial"/>
                <w:sz w:val="24"/>
              </w:rPr>
              <w:t>zajęciowi</w:t>
            </w:r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7BBF" w:rsidRPr="00E63000" w:rsidRDefault="00F57BBF" w:rsidP="00DC7AAD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>Asystent</w:t>
            </w:r>
            <w:proofErr w:type="spellEnd"/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>terapii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F57BBF" w:rsidRPr="00E63000" w:rsidRDefault="00F57BBF" w:rsidP="00DC7AAD">
            <w:pPr>
              <w:ind w:left="258" w:hanging="258"/>
              <w:rPr>
                <w:rFonts w:ascii="Arial" w:eastAsia="Times New Roman" w:hAnsi="Arial" w:cs="Arial"/>
                <w:sz w:val="24"/>
                <w:lang w:eastAsia="en-GB"/>
              </w:rPr>
            </w:pPr>
            <w:r w:rsidRPr="00E63000"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>Asystent</w:t>
            </w:r>
            <w:proofErr w:type="spellEnd"/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>nauczyciela</w:t>
            </w:r>
            <w:proofErr w:type="spellEnd"/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>wyższego</w:t>
            </w:r>
            <w:proofErr w:type="spellEnd"/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="002D0BF1" w:rsidRPr="00E63000">
              <w:rPr>
                <w:rFonts w:ascii="Arial" w:eastAsia="Times New Roman" w:hAnsi="Arial" w:cs="Arial"/>
                <w:sz w:val="24"/>
                <w:lang w:eastAsia="en-GB"/>
              </w:rPr>
              <w:t>stopnia</w:t>
            </w:r>
            <w:proofErr w:type="spellEnd"/>
          </w:p>
        </w:tc>
      </w:tr>
      <w:tr w:rsidR="00F57BBF" w:rsidRPr="00E63000" w:rsidTr="00F57BBF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57BBF" w:rsidRPr="00E63000" w:rsidRDefault="00F57BBF" w:rsidP="00DC7AAD">
            <w:pPr>
              <w:rPr>
                <w:rFonts w:ascii="Arial" w:eastAsia="Times New Roman" w:hAnsi="Arial" w:cs="Arial"/>
                <w:sz w:val="24"/>
                <w:lang w:val="pl-PL" w:eastAsia="en-GB"/>
              </w:rPr>
            </w:pPr>
            <w:r w:rsidRPr="00E63000">
              <w:rPr>
                <w:rFonts w:ascii="Arial" w:hAnsi="Arial" w:cs="Arial"/>
                <w:sz w:val="24"/>
                <w:lang w:val="pl-PL"/>
              </w:rPr>
              <w:t xml:space="preserve">□ </w:t>
            </w:r>
            <w:r w:rsidR="002D0BF1" w:rsidRPr="00E63000">
              <w:rPr>
                <w:rFonts w:ascii="Arial" w:eastAsia="Times New Roman" w:hAnsi="Arial" w:cs="Arial"/>
                <w:sz w:val="24"/>
                <w:lang w:val="pl-PL" w:eastAsia="en-GB"/>
              </w:rPr>
              <w:t>Pracownik z zakresu zdrowia psychicznego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BBF" w:rsidRPr="00E63000" w:rsidRDefault="00F57BBF" w:rsidP="00DC7AAD">
            <w:pPr>
              <w:rPr>
                <w:rFonts w:ascii="Arial" w:eastAsia="Times New Roman" w:hAnsi="Arial" w:cs="Arial"/>
                <w:sz w:val="24"/>
                <w:lang w:val="pl-PL" w:eastAsia="en-GB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BBF" w:rsidRPr="00E63000" w:rsidRDefault="00F57BBF" w:rsidP="00DC7AAD">
            <w:pPr>
              <w:rPr>
                <w:rFonts w:ascii="Arial" w:eastAsia="Times New Roman" w:hAnsi="Arial" w:cs="Arial"/>
                <w:sz w:val="24"/>
                <w:lang w:val="pl-PL" w:eastAsia="en-GB"/>
              </w:rPr>
            </w:pPr>
          </w:p>
        </w:tc>
      </w:tr>
      <w:tr w:rsidR="00F57BBF" w:rsidRPr="00E63000" w:rsidTr="00F57BBF"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173F" w:rsidRPr="00E63000" w:rsidRDefault="0021173F" w:rsidP="00DC7AAD">
            <w:pPr>
              <w:rPr>
                <w:rFonts w:ascii="Arial" w:eastAsia="Times New Roman" w:hAnsi="Arial" w:cs="Arial"/>
                <w:sz w:val="24"/>
                <w:lang w:val="pl-PL" w:eastAsia="en-GB"/>
              </w:rPr>
            </w:pPr>
          </w:p>
          <w:p w:rsidR="00F57BBF" w:rsidRPr="00E63000" w:rsidRDefault="002D0BF1" w:rsidP="00DC7AAD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Inni</w:t>
            </w:r>
            <w:proofErr w:type="spellEnd"/>
            <w:r w:rsidR="00F57BBF"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(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proszę</w:t>
            </w:r>
            <w:proofErr w:type="spellEnd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 xml:space="preserve"> </w:t>
            </w:r>
            <w:proofErr w:type="spellStart"/>
            <w:r w:rsidRPr="00E63000">
              <w:rPr>
                <w:rFonts w:ascii="Arial" w:eastAsia="Times New Roman" w:hAnsi="Arial" w:cs="Arial"/>
                <w:sz w:val="24"/>
                <w:lang w:eastAsia="en-GB"/>
              </w:rPr>
              <w:t>podać</w:t>
            </w:r>
            <w:proofErr w:type="spellEnd"/>
            <w:r w:rsidR="00F57BBF" w:rsidRPr="00E63000">
              <w:rPr>
                <w:rFonts w:ascii="Arial" w:eastAsia="Times New Roman" w:hAnsi="Arial" w:cs="Arial"/>
                <w:sz w:val="24"/>
                <w:lang w:eastAsia="en-GB"/>
              </w:rPr>
              <w:t>)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7BBF" w:rsidRPr="00E63000" w:rsidRDefault="00F57BBF" w:rsidP="00DC7AAD">
            <w:pPr>
              <w:rPr>
                <w:rFonts w:ascii="Arial" w:eastAsia="Times New Roman" w:hAnsi="Arial" w:cs="Arial"/>
                <w:sz w:val="24"/>
                <w:lang w:eastAsia="en-GB"/>
              </w:rPr>
            </w:pPr>
          </w:p>
        </w:tc>
      </w:tr>
    </w:tbl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en-GB"/>
        </w:rPr>
      </w:pPr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en-GB"/>
        </w:rPr>
      </w:pPr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en-GB"/>
        </w:rPr>
      </w:pPr>
    </w:p>
    <w:p w:rsidR="000C466D" w:rsidRPr="00E63000" w:rsidRDefault="002D0BF1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u w:val="single"/>
          <w:lang w:eastAsia="en-GB"/>
        </w:rPr>
      </w:pPr>
      <w:proofErr w:type="spellStart"/>
      <w:r w:rsidRPr="00E63000">
        <w:rPr>
          <w:rFonts w:ascii="Arial" w:eastAsia="Times New Roman" w:hAnsi="Arial" w:cs="Arial"/>
          <w:b/>
          <w:sz w:val="24"/>
          <w:u w:val="single"/>
          <w:lang w:eastAsia="en-GB"/>
        </w:rPr>
        <w:t>Uwagi</w:t>
      </w:r>
      <w:proofErr w:type="spellEnd"/>
      <w:r w:rsidRPr="00E63000">
        <w:rPr>
          <w:rFonts w:ascii="Arial" w:eastAsia="Times New Roman" w:hAnsi="Arial" w:cs="Arial"/>
          <w:b/>
          <w:sz w:val="24"/>
          <w:u w:val="single"/>
          <w:lang w:eastAsia="en-GB"/>
        </w:rPr>
        <w:t xml:space="preserve"> </w:t>
      </w:r>
      <w:proofErr w:type="spellStart"/>
      <w:r w:rsidRPr="00E63000">
        <w:rPr>
          <w:rFonts w:ascii="Arial" w:eastAsia="Times New Roman" w:hAnsi="Arial" w:cs="Arial"/>
          <w:b/>
          <w:sz w:val="24"/>
          <w:u w:val="single"/>
          <w:lang w:eastAsia="en-GB"/>
        </w:rPr>
        <w:t>końcowe</w:t>
      </w:r>
      <w:proofErr w:type="spellEnd"/>
    </w:p>
    <w:p w:rsidR="0021173F" w:rsidRPr="00E63000" w:rsidRDefault="0021173F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n-GB"/>
        </w:rPr>
      </w:pPr>
    </w:p>
    <w:p w:rsidR="003B10B1" w:rsidRPr="00E63000" w:rsidRDefault="000C466D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val="pl-PL" w:eastAsia="en-GB"/>
        </w:rPr>
      </w:pPr>
      <w:r w:rsidRPr="00E63000">
        <w:rPr>
          <w:rFonts w:ascii="Arial" w:eastAsia="Times New Roman" w:hAnsi="Arial" w:cs="Arial"/>
          <w:b/>
          <w:u w:val="single"/>
          <w:lang w:val="pl-PL" w:eastAsia="en-GB"/>
        </w:rPr>
        <w:br/>
      </w:r>
      <w:r w:rsidR="003B10B1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W okienku poniżej proszę zamieścić </w:t>
      </w:r>
      <w:r w:rsidR="002D0BF1" w:rsidRPr="00E63000">
        <w:rPr>
          <w:rFonts w:ascii="Arial" w:eastAsia="Times New Roman" w:hAnsi="Arial" w:cs="Arial"/>
          <w:b/>
          <w:sz w:val="24"/>
          <w:lang w:val="pl-PL" w:eastAsia="en-GB"/>
        </w:rPr>
        <w:t>uwagi końcowe</w:t>
      </w:r>
      <w:r w:rsidR="003B10B1" w:rsidRPr="00E63000">
        <w:rPr>
          <w:rFonts w:ascii="Arial" w:eastAsia="Times New Roman" w:hAnsi="Arial" w:cs="Arial"/>
          <w:b/>
          <w:sz w:val="24"/>
          <w:lang w:val="pl-PL" w:eastAsia="en-GB"/>
        </w:rPr>
        <w:t xml:space="preserve"> na temat propozycji: </w:t>
      </w:r>
    </w:p>
    <w:p w:rsidR="000C466D" w:rsidRPr="00E63000" w:rsidRDefault="000C466D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466D" w:rsidRPr="00E63000" w:rsidTr="007D3F40">
        <w:trPr>
          <w:trHeight w:val="4058"/>
        </w:trPr>
        <w:tc>
          <w:tcPr>
            <w:tcW w:w="9016" w:type="dxa"/>
          </w:tcPr>
          <w:p w:rsidR="000C466D" w:rsidRPr="00E63000" w:rsidRDefault="000C466D" w:rsidP="008A5079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0C466D" w:rsidRPr="00E63000" w:rsidRDefault="000C466D" w:rsidP="008A5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21173F" w:rsidRPr="00E63000" w:rsidRDefault="0021173F" w:rsidP="008A507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C466D" w:rsidRPr="00E63000" w:rsidRDefault="003B10B1" w:rsidP="008A5079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proofErr w:type="spellStart"/>
      <w:r w:rsidRPr="00E63000">
        <w:rPr>
          <w:rFonts w:ascii="Arial" w:hAnsi="Arial" w:cs="Arial"/>
          <w:b/>
          <w:sz w:val="24"/>
          <w:u w:val="single"/>
        </w:rPr>
        <w:t>Informacje</w:t>
      </w:r>
      <w:proofErr w:type="spellEnd"/>
      <w:r w:rsidRPr="00E63000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E63000">
        <w:rPr>
          <w:rFonts w:ascii="Arial" w:hAnsi="Arial" w:cs="Arial"/>
          <w:b/>
          <w:sz w:val="24"/>
          <w:u w:val="single"/>
        </w:rPr>
        <w:t>na</w:t>
      </w:r>
      <w:proofErr w:type="spellEnd"/>
      <w:r w:rsidRPr="00E63000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E63000">
        <w:rPr>
          <w:rFonts w:ascii="Arial" w:hAnsi="Arial" w:cs="Arial"/>
          <w:b/>
          <w:sz w:val="24"/>
          <w:u w:val="single"/>
        </w:rPr>
        <w:t>Państwa</w:t>
      </w:r>
      <w:proofErr w:type="spellEnd"/>
      <w:r w:rsidRPr="00E63000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E63000">
        <w:rPr>
          <w:rFonts w:ascii="Arial" w:hAnsi="Arial" w:cs="Arial"/>
          <w:b/>
          <w:sz w:val="24"/>
          <w:u w:val="single"/>
        </w:rPr>
        <w:t>temat</w:t>
      </w:r>
      <w:proofErr w:type="spellEnd"/>
    </w:p>
    <w:p w:rsidR="003B10B1" w:rsidRPr="00E63000" w:rsidRDefault="003B10B1" w:rsidP="008A5079">
      <w:pPr>
        <w:spacing w:after="0" w:line="240" w:lineRule="auto"/>
        <w:jc w:val="both"/>
        <w:rPr>
          <w:rFonts w:ascii="Arial" w:hAnsi="Arial" w:cs="Arial"/>
          <w:b/>
          <w:i/>
          <w:sz w:val="24"/>
          <w:u w:val="single"/>
        </w:rPr>
      </w:pPr>
    </w:p>
    <w:p w:rsidR="0021173F" w:rsidRPr="00E63000" w:rsidRDefault="0021173F" w:rsidP="008A5079">
      <w:pPr>
        <w:spacing w:after="0" w:line="240" w:lineRule="auto"/>
        <w:jc w:val="both"/>
        <w:rPr>
          <w:rFonts w:ascii="Arial" w:hAnsi="Arial" w:cs="Arial"/>
          <w:b/>
          <w:sz w:val="16"/>
          <w:u w:val="single"/>
        </w:rPr>
      </w:pPr>
    </w:p>
    <w:p w:rsidR="003B10B1" w:rsidRPr="00E63000" w:rsidRDefault="003B10B1" w:rsidP="008A5079">
      <w:pPr>
        <w:spacing w:after="0" w:line="240" w:lineRule="auto"/>
        <w:jc w:val="both"/>
        <w:rPr>
          <w:rFonts w:ascii="Arial" w:hAnsi="Arial" w:cs="Arial"/>
          <w:i/>
          <w:lang w:val="pl-PL"/>
        </w:rPr>
      </w:pPr>
      <w:r w:rsidRPr="00E63000">
        <w:rPr>
          <w:rFonts w:ascii="Arial" w:hAnsi="Arial" w:cs="Arial"/>
          <w:i/>
          <w:lang w:val="pl-PL"/>
        </w:rPr>
        <w:t>Poniższe pytania pomogą Radzie usprawnić świadczone usługi i równo traktować wszystkie osoby, mieszkające w gminie miejskiej Wandsworth. Przekazane informacje zostaną wykorzystane jedynie w celach statystycznych i badawczych i będą bezpiecznie przechowywane. Jeśli nie chcą Państwo udzielać informacj</w:t>
      </w:r>
      <w:r w:rsidR="005A728F" w:rsidRPr="00E63000">
        <w:rPr>
          <w:rFonts w:ascii="Arial" w:hAnsi="Arial" w:cs="Arial"/>
          <w:i/>
          <w:lang w:val="pl-PL"/>
        </w:rPr>
        <w:t>i</w:t>
      </w:r>
      <w:r w:rsidRPr="00E63000">
        <w:rPr>
          <w:rFonts w:ascii="Arial" w:hAnsi="Arial" w:cs="Arial"/>
          <w:i/>
          <w:lang w:val="pl-PL"/>
        </w:rPr>
        <w:t xml:space="preserve"> na którekolwiek z pytań, proszę je ominąć i </w:t>
      </w:r>
      <w:r w:rsidR="005A728F" w:rsidRPr="00E63000">
        <w:rPr>
          <w:rFonts w:ascii="Arial" w:hAnsi="Arial" w:cs="Arial"/>
          <w:i/>
          <w:lang w:val="pl-PL"/>
        </w:rPr>
        <w:t>przejść do kolejnego pytania.</w:t>
      </w:r>
      <w:r w:rsidRPr="00E63000">
        <w:rPr>
          <w:rFonts w:ascii="Arial" w:hAnsi="Arial" w:cs="Arial"/>
          <w:i/>
          <w:lang w:val="pl-PL"/>
        </w:rPr>
        <w:t xml:space="preserve"> </w:t>
      </w:r>
    </w:p>
    <w:p w:rsidR="000C466D" w:rsidRPr="00E63000" w:rsidRDefault="000C466D" w:rsidP="008A507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E63000">
        <w:rPr>
          <w:rFonts w:ascii="Arial" w:hAnsi="Arial" w:cs="Arial"/>
          <w:lang w:val="pl-PL"/>
        </w:rPr>
        <w:br/>
      </w:r>
      <w:proofErr w:type="spellStart"/>
      <w:r w:rsidR="005A728F" w:rsidRPr="00E63000">
        <w:rPr>
          <w:rFonts w:ascii="Arial" w:hAnsi="Arial" w:cs="Arial"/>
          <w:b/>
          <w:sz w:val="24"/>
        </w:rPr>
        <w:t>Proszę</w:t>
      </w:r>
      <w:proofErr w:type="spellEnd"/>
      <w:r w:rsidR="005A728F" w:rsidRPr="00E63000">
        <w:rPr>
          <w:rFonts w:ascii="Arial" w:hAnsi="Arial" w:cs="Arial"/>
          <w:b/>
          <w:sz w:val="24"/>
        </w:rPr>
        <w:t xml:space="preserve"> </w:t>
      </w:r>
      <w:proofErr w:type="spellStart"/>
      <w:r w:rsidR="005A728F" w:rsidRPr="00E63000">
        <w:rPr>
          <w:rFonts w:ascii="Arial" w:hAnsi="Arial" w:cs="Arial"/>
          <w:b/>
          <w:sz w:val="24"/>
        </w:rPr>
        <w:t>zaznaczyć</w:t>
      </w:r>
      <w:proofErr w:type="spellEnd"/>
      <w:r w:rsidR="005A728F" w:rsidRPr="00E63000">
        <w:rPr>
          <w:rFonts w:ascii="Arial" w:hAnsi="Arial" w:cs="Arial"/>
          <w:b/>
          <w:sz w:val="24"/>
        </w:rPr>
        <w:t xml:space="preserve"> </w:t>
      </w:r>
      <w:proofErr w:type="spellStart"/>
      <w:r w:rsidR="005A728F" w:rsidRPr="00E63000">
        <w:rPr>
          <w:rFonts w:ascii="Arial" w:hAnsi="Arial" w:cs="Arial"/>
          <w:b/>
          <w:sz w:val="24"/>
        </w:rPr>
        <w:t>swoją</w:t>
      </w:r>
      <w:proofErr w:type="spellEnd"/>
      <w:r w:rsidR="005A728F" w:rsidRPr="00E63000">
        <w:rPr>
          <w:rFonts w:ascii="Arial" w:hAnsi="Arial" w:cs="Arial"/>
          <w:b/>
          <w:sz w:val="24"/>
        </w:rPr>
        <w:t xml:space="preserve"> </w:t>
      </w:r>
      <w:proofErr w:type="spellStart"/>
      <w:r w:rsidR="005A728F" w:rsidRPr="00E63000">
        <w:rPr>
          <w:rFonts w:ascii="Arial" w:hAnsi="Arial" w:cs="Arial"/>
          <w:b/>
          <w:sz w:val="24"/>
        </w:rPr>
        <w:t>płeć</w:t>
      </w:r>
      <w:proofErr w:type="spellEnd"/>
      <w:r w:rsidR="005A728F" w:rsidRPr="00E63000">
        <w:rPr>
          <w:rFonts w:ascii="Arial" w:hAnsi="Arial" w:cs="Arial"/>
          <w:b/>
          <w:sz w:val="24"/>
        </w:rPr>
        <w:t>:</w:t>
      </w:r>
    </w:p>
    <w:p w:rsidR="0021173F" w:rsidRPr="00E63000" w:rsidRDefault="0021173F" w:rsidP="008A5079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466D" w:rsidRPr="00E63000" w:rsidTr="007D3F40">
        <w:tc>
          <w:tcPr>
            <w:tcW w:w="3005" w:type="dxa"/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</w:rPr>
              <w:t>M</w:t>
            </w:r>
            <w:r w:rsidR="003B10B1" w:rsidRPr="00E63000">
              <w:rPr>
                <w:rFonts w:ascii="Arial" w:hAnsi="Arial" w:cs="Arial"/>
              </w:rPr>
              <w:t>ężczyzna</w:t>
            </w:r>
            <w:proofErr w:type="spellEnd"/>
          </w:p>
        </w:tc>
        <w:tc>
          <w:tcPr>
            <w:tcW w:w="3005" w:type="dxa"/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3B10B1" w:rsidRPr="00E63000">
              <w:rPr>
                <w:rFonts w:ascii="Arial" w:hAnsi="Arial" w:cs="Arial"/>
              </w:rPr>
              <w:t>Kobieta</w:t>
            </w:r>
            <w:proofErr w:type="spellEnd"/>
            <w:r w:rsidR="003B10B1" w:rsidRPr="00E630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6" w:type="dxa"/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3B10B1" w:rsidRPr="00E63000">
              <w:rPr>
                <w:rFonts w:ascii="Arial" w:hAnsi="Arial" w:cs="Arial"/>
              </w:rPr>
              <w:t>Wolę</w:t>
            </w:r>
            <w:proofErr w:type="spellEnd"/>
            <w:r w:rsidR="003B10B1"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3B10B1" w:rsidRPr="00E63000">
              <w:rPr>
                <w:rFonts w:ascii="Arial" w:hAnsi="Arial" w:cs="Arial"/>
              </w:rPr>
              <w:t>nie</w:t>
            </w:r>
            <w:proofErr w:type="spellEnd"/>
            <w:r w:rsidR="003B10B1"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3B10B1" w:rsidRPr="00E63000">
              <w:rPr>
                <w:rFonts w:ascii="Arial" w:hAnsi="Arial" w:cs="Arial"/>
              </w:rPr>
              <w:t>odpowiadać</w:t>
            </w:r>
            <w:proofErr w:type="spellEnd"/>
          </w:p>
        </w:tc>
      </w:tr>
    </w:tbl>
    <w:p w:rsidR="0021173F" w:rsidRPr="00E63000" w:rsidRDefault="000C466D" w:rsidP="008A5079">
      <w:pPr>
        <w:spacing w:after="0" w:line="240" w:lineRule="auto"/>
        <w:jc w:val="both"/>
        <w:rPr>
          <w:rFonts w:ascii="Arial" w:hAnsi="Arial" w:cs="Arial"/>
          <w:b/>
          <w:sz w:val="16"/>
          <w:lang w:val="pl-PL"/>
        </w:rPr>
      </w:pPr>
      <w:r w:rsidRPr="00E63000">
        <w:rPr>
          <w:rFonts w:ascii="Arial" w:hAnsi="Arial" w:cs="Arial"/>
          <w:lang w:val="pl-PL"/>
        </w:rPr>
        <w:br/>
      </w:r>
      <w:r w:rsidR="009C1B92" w:rsidRPr="00E63000">
        <w:rPr>
          <w:rFonts w:ascii="Arial" w:hAnsi="Arial" w:cs="Arial"/>
          <w:b/>
          <w:lang w:val="pl-PL"/>
        </w:rPr>
        <w:br/>
      </w:r>
      <w:r w:rsidR="005A728F" w:rsidRPr="00E63000">
        <w:rPr>
          <w:rFonts w:ascii="Arial" w:hAnsi="Arial" w:cs="Arial"/>
          <w:b/>
          <w:sz w:val="24"/>
          <w:lang w:val="pl-PL"/>
        </w:rPr>
        <w:t>Ile lat skończyli Państwo</w:t>
      </w:r>
      <w:r w:rsidR="00C73F97" w:rsidRPr="00E63000">
        <w:rPr>
          <w:rFonts w:ascii="Arial" w:hAnsi="Arial" w:cs="Arial"/>
          <w:b/>
          <w:sz w:val="24"/>
          <w:lang w:val="pl-PL"/>
        </w:rPr>
        <w:t xml:space="preserve"> w swoje ostatnie urodziny?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466D" w:rsidRPr="00E63000" w:rsidTr="007D3F40">
        <w:tc>
          <w:tcPr>
            <w:tcW w:w="3005" w:type="dxa"/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19 </w:t>
            </w:r>
            <w:proofErr w:type="spellStart"/>
            <w:r w:rsidR="00C73F97" w:rsidRPr="00E63000">
              <w:rPr>
                <w:rFonts w:ascii="Arial" w:hAnsi="Arial" w:cs="Arial"/>
              </w:rPr>
              <w:t>i</w:t>
            </w:r>
            <w:proofErr w:type="spellEnd"/>
            <w:r w:rsidR="00C73F97"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C73F97" w:rsidRPr="00E63000">
              <w:rPr>
                <w:rFonts w:ascii="Arial" w:hAnsi="Arial" w:cs="Arial"/>
              </w:rPr>
              <w:t>mniej</w:t>
            </w:r>
            <w:proofErr w:type="spellEnd"/>
          </w:p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20-24</w:t>
            </w:r>
          </w:p>
        </w:tc>
        <w:tc>
          <w:tcPr>
            <w:tcW w:w="3006" w:type="dxa"/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25-34</w:t>
            </w:r>
          </w:p>
        </w:tc>
      </w:tr>
      <w:tr w:rsidR="000C466D" w:rsidRPr="00E63000" w:rsidTr="007D3F40">
        <w:tc>
          <w:tcPr>
            <w:tcW w:w="3005" w:type="dxa"/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35-44</w:t>
            </w:r>
          </w:p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45-54</w:t>
            </w:r>
          </w:p>
        </w:tc>
        <w:tc>
          <w:tcPr>
            <w:tcW w:w="3006" w:type="dxa"/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55-64</w:t>
            </w:r>
          </w:p>
        </w:tc>
      </w:tr>
      <w:tr w:rsidR="000C466D" w:rsidRPr="00E63000" w:rsidTr="007D3F40">
        <w:tc>
          <w:tcPr>
            <w:tcW w:w="3005" w:type="dxa"/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65-74</w:t>
            </w:r>
          </w:p>
        </w:tc>
        <w:tc>
          <w:tcPr>
            <w:tcW w:w="3005" w:type="dxa"/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75+</w:t>
            </w:r>
          </w:p>
        </w:tc>
        <w:tc>
          <w:tcPr>
            <w:tcW w:w="3006" w:type="dxa"/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C73F97" w:rsidRPr="00E63000">
              <w:rPr>
                <w:rFonts w:ascii="Arial" w:hAnsi="Arial" w:cs="Arial"/>
              </w:rPr>
              <w:t>Wolę</w:t>
            </w:r>
            <w:proofErr w:type="spellEnd"/>
            <w:r w:rsidR="00C73F97"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C73F97" w:rsidRPr="00E63000">
              <w:rPr>
                <w:rFonts w:ascii="Arial" w:hAnsi="Arial" w:cs="Arial"/>
              </w:rPr>
              <w:t>nie</w:t>
            </w:r>
            <w:proofErr w:type="spellEnd"/>
            <w:r w:rsidR="00C73F97"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C73F97" w:rsidRPr="00E63000">
              <w:rPr>
                <w:rFonts w:ascii="Arial" w:hAnsi="Arial" w:cs="Arial"/>
              </w:rPr>
              <w:t>odpowiadać</w:t>
            </w:r>
            <w:proofErr w:type="spellEnd"/>
          </w:p>
        </w:tc>
      </w:tr>
    </w:tbl>
    <w:p w:rsidR="005A728F" w:rsidRPr="00E63000" w:rsidRDefault="005A728F" w:rsidP="008A507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0C466D" w:rsidRPr="00E63000" w:rsidRDefault="005A728F" w:rsidP="008A5079">
      <w:pPr>
        <w:spacing w:after="0" w:line="240" w:lineRule="auto"/>
        <w:jc w:val="both"/>
        <w:rPr>
          <w:rFonts w:ascii="Arial" w:hAnsi="Arial" w:cs="Arial"/>
          <w:b/>
          <w:sz w:val="24"/>
          <w:lang w:val="pl-PL"/>
        </w:rPr>
      </w:pPr>
      <w:r w:rsidRPr="00E63000">
        <w:rPr>
          <w:rFonts w:ascii="Arial" w:hAnsi="Arial" w:cs="Arial"/>
          <w:b/>
          <w:sz w:val="24"/>
          <w:lang w:val="pl-PL"/>
        </w:rPr>
        <w:t>Czy uważają się Państwo za osobę niepełnosprawną?</w:t>
      </w:r>
    </w:p>
    <w:p w:rsidR="0021173F" w:rsidRPr="00E63000" w:rsidRDefault="0021173F" w:rsidP="008A5079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466D" w:rsidRPr="00E63000" w:rsidTr="007D3F40">
        <w:tc>
          <w:tcPr>
            <w:tcW w:w="3005" w:type="dxa"/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5A728F" w:rsidRPr="00E63000">
              <w:rPr>
                <w:rFonts w:ascii="Arial" w:hAnsi="Arial" w:cs="Arial"/>
              </w:rPr>
              <w:t>Tak</w:t>
            </w:r>
            <w:proofErr w:type="spellEnd"/>
          </w:p>
        </w:tc>
        <w:tc>
          <w:tcPr>
            <w:tcW w:w="3005" w:type="dxa"/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</w:rPr>
              <w:t>N</w:t>
            </w:r>
            <w:r w:rsidR="005A728F" w:rsidRPr="00E63000">
              <w:rPr>
                <w:rFonts w:ascii="Arial" w:hAnsi="Arial" w:cs="Arial"/>
              </w:rPr>
              <w:t>ie</w:t>
            </w:r>
            <w:proofErr w:type="spellEnd"/>
          </w:p>
        </w:tc>
        <w:tc>
          <w:tcPr>
            <w:tcW w:w="3006" w:type="dxa"/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C73F97" w:rsidRPr="00E63000">
              <w:rPr>
                <w:rFonts w:ascii="Arial" w:hAnsi="Arial" w:cs="Arial"/>
              </w:rPr>
              <w:t>Wolę</w:t>
            </w:r>
            <w:proofErr w:type="spellEnd"/>
            <w:r w:rsidR="00C73F97"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C73F97" w:rsidRPr="00E63000">
              <w:rPr>
                <w:rFonts w:ascii="Arial" w:hAnsi="Arial" w:cs="Arial"/>
              </w:rPr>
              <w:t>nie</w:t>
            </w:r>
            <w:proofErr w:type="spellEnd"/>
            <w:r w:rsidR="00C73F97"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C73F97" w:rsidRPr="00E63000">
              <w:rPr>
                <w:rFonts w:ascii="Arial" w:hAnsi="Arial" w:cs="Arial"/>
              </w:rPr>
              <w:t>odpowiadać</w:t>
            </w:r>
            <w:proofErr w:type="spellEnd"/>
          </w:p>
        </w:tc>
      </w:tr>
    </w:tbl>
    <w:p w:rsidR="00187D7E" w:rsidRPr="00E63000" w:rsidRDefault="000C466D" w:rsidP="008A5079">
      <w:pPr>
        <w:spacing w:after="0" w:line="240" w:lineRule="auto"/>
        <w:jc w:val="both"/>
        <w:rPr>
          <w:rFonts w:ascii="Arial" w:hAnsi="Arial" w:cs="Arial"/>
          <w:b/>
        </w:rPr>
      </w:pPr>
      <w:r w:rsidRPr="00E63000">
        <w:rPr>
          <w:rFonts w:ascii="Arial" w:hAnsi="Arial" w:cs="Arial"/>
          <w:b/>
        </w:rPr>
        <w:br/>
      </w:r>
    </w:p>
    <w:p w:rsidR="000C466D" w:rsidRPr="00E63000" w:rsidRDefault="00EF6761" w:rsidP="008A50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3000">
        <w:rPr>
          <w:rFonts w:ascii="Arial" w:hAnsi="Arial" w:cs="Arial"/>
          <w:b/>
          <w:sz w:val="24"/>
          <w:szCs w:val="24"/>
          <w:lang w:val="pl-PL"/>
        </w:rPr>
        <w:t>Jak opisaliby Państw</w:t>
      </w:r>
      <w:r w:rsidR="005A728F" w:rsidRPr="00E63000">
        <w:rPr>
          <w:rFonts w:ascii="Arial" w:hAnsi="Arial" w:cs="Arial"/>
          <w:b/>
          <w:sz w:val="24"/>
          <w:szCs w:val="24"/>
          <w:lang w:val="pl-PL"/>
        </w:rPr>
        <w:t>o</w:t>
      </w:r>
      <w:r w:rsidRPr="00E63000">
        <w:rPr>
          <w:rFonts w:ascii="Arial" w:hAnsi="Arial" w:cs="Arial"/>
          <w:b/>
          <w:sz w:val="24"/>
          <w:szCs w:val="24"/>
          <w:lang w:val="pl-PL"/>
        </w:rPr>
        <w:t xml:space="preserve"> swoją przynależność etniczną? </w:t>
      </w:r>
    </w:p>
    <w:p w:rsidR="0021173F" w:rsidRPr="00E63000" w:rsidRDefault="0021173F" w:rsidP="008A50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466D" w:rsidRPr="00E63000" w:rsidTr="007D3F4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C466D" w:rsidRPr="00E63000" w:rsidRDefault="000C466D" w:rsidP="00DC7AAD">
            <w:pPr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EF6761" w:rsidRPr="00E63000">
              <w:rPr>
                <w:rFonts w:ascii="Arial" w:hAnsi="Arial" w:cs="Arial"/>
              </w:rPr>
              <w:t>Biała</w:t>
            </w:r>
            <w:bookmarkStart w:id="1" w:name="_GoBack"/>
            <w:bookmarkEnd w:id="1"/>
            <w:proofErr w:type="spellEnd"/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C466D" w:rsidRPr="00E63000" w:rsidRDefault="000C466D" w:rsidP="00DC7AAD">
            <w:pPr>
              <w:rPr>
                <w:rFonts w:ascii="Arial" w:hAnsi="Arial" w:cs="Aria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</w:t>
            </w:r>
            <w:proofErr w:type="spellStart"/>
            <w:r w:rsidRPr="00E63000">
              <w:rPr>
                <w:rFonts w:ascii="Arial" w:hAnsi="Arial" w:cs="Arial"/>
              </w:rPr>
              <w:t>Mi</w:t>
            </w:r>
            <w:r w:rsidR="00EF6761" w:rsidRPr="00E63000">
              <w:rPr>
                <w:rFonts w:ascii="Arial" w:hAnsi="Arial" w:cs="Arial"/>
              </w:rPr>
              <w:t>eszana</w:t>
            </w:r>
            <w:proofErr w:type="spellEnd"/>
            <w:r w:rsidRPr="00E63000">
              <w:rPr>
                <w:rFonts w:ascii="Arial" w:hAnsi="Arial" w:cs="Arial"/>
              </w:rPr>
              <w:t xml:space="preserve">/ </w:t>
            </w:r>
            <w:proofErr w:type="spellStart"/>
            <w:r w:rsidR="00ED138C" w:rsidRPr="00E63000">
              <w:rPr>
                <w:rFonts w:ascii="Arial" w:hAnsi="Arial" w:cs="Arial"/>
              </w:rPr>
              <w:t>Kilka</w:t>
            </w:r>
            <w:proofErr w:type="spellEnd"/>
            <w:r w:rsidR="00ED138C"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ED138C" w:rsidRPr="00E63000">
              <w:rPr>
                <w:rFonts w:ascii="Arial" w:hAnsi="Arial" w:cs="Arial"/>
              </w:rPr>
              <w:t>grup</w:t>
            </w:r>
            <w:proofErr w:type="spellEnd"/>
            <w:r w:rsidR="00ED138C"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ED138C" w:rsidRPr="00E63000">
              <w:rPr>
                <w:rFonts w:ascii="Arial" w:hAnsi="Arial" w:cs="Arial"/>
              </w:rPr>
              <w:t>etnicznych</w:t>
            </w:r>
            <w:proofErr w:type="spellEnd"/>
          </w:p>
          <w:p w:rsidR="000C466D" w:rsidRPr="00E63000" w:rsidRDefault="000C466D" w:rsidP="00DC7AAD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0C466D" w:rsidRPr="00E63000" w:rsidRDefault="000C466D" w:rsidP="00DC7AAD">
            <w:pPr>
              <w:rPr>
                <w:rFonts w:ascii="Arial" w:hAnsi="Arial" w:cs="Arial"/>
                <w:lang w:val="pl-P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  <w:lang w:val="pl-PL"/>
              </w:rPr>
              <w:t xml:space="preserve"> </w:t>
            </w:r>
            <w:r w:rsidR="00ED138C" w:rsidRPr="00E63000">
              <w:rPr>
                <w:rFonts w:ascii="Arial" w:hAnsi="Arial" w:cs="Arial"/>
                <w:lang w:val="pl-PL"/>
              </w:rPr>
              <w:t xml:space="preserve">Azjata lub Brytyjczyk azjatyckiego </w:t>
            </w:r>
            <w:r w:rsidR="00CF16A1" w:rsidRPr="00E63000">
              <w:rPr>
                <w:rFonts w:ascii="Arial" w:hAnsi="Arial" w:cs="Arial"/>
                <w:lang w:val="pl-PL"/>
              </w:rPr>
              <w:t>pochodzenia</w:t>
            </w:r>
          </w:p>
        </w:tc>
      </w:tr>
      <w:tr w:rsidR="000C466D" w:rsidRPr="00E63000" w:rsidTr="007D3F40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6D" w:rsidRPr="00E63000" w:rsidRDefault="000C466D" w:rsidP="00DC7AAD">
            <w:pPr>
              <w:rPr>
                <w:rFonts w:ascii="Arial" w:hAnsi="Arial" w:cs="Arial"/>
                <w:lang w:val="pl-P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  <w:lang w:val="pl-PL"/>
              </w:rPr>
              <w:t xml:space="preserve"> </w:t>
            </w:r>
            <w:r w:rsidR="00EF6761" w:rsidRPr="00E63000">
              <w:rPr>
                <w:rFonts w:ascii="Arial" w:hAnsi="Arial" w:cs="Arial"/>
                <w:lang w:val="pl-PL"/>
              </w:rPr>
              <w:t>Czarn</w:t>
            </w:r>
            <w:r w:rsidR="005A728F" w:rsidRPr="00E63000">
              <w:rPr>
                <w:rFonts w:ascii="Arial" w:hAnsi="Arial" w:cs="Arial"/>
                <w:lang w:val="pl-PL"/>
              </w:rPr>
              <w:t>oskóry/ Afrykańczyk/</w:t>
            </w:r>
            <w:r w:rsidR="00CF16A1" w:rsidRPr="00E63000">
              <w:rPr>
                <w:rFonts w:ascii="Arial" w:hAnsi="Arial" w:cs="Arial"/>
                <w:lang w:val="pl-PL"/>
              </w:rPr>
              <w:t xml:space="preserve"> Karaib/ Czarnoskóry Brytyjczyk</w:t>
            </w:r>
          </w:p>
          <w:p w:rsidR="000C466D" w:rsidRPr="00E63000" w:rsidRDefault="000C466D" w:rsidP="00DC7AA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6D" w:rsidRPr="00E63000" w:rsidRDefault="000C466D" w:rsidP="00DC7AAD">
            <w:pPr>
              <w:rPr>
                <w:rFonts w:ascii="Arial" w:hAnsi="Arial" w:cs="Arial"/>
                <w:lang w:val="pl-P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C73F97" w:rsidRPr="00E63000">
              <w:rPr>
                <w:rFonts w:ascii="Arial" w:hAnsi="Arial" w:cs="Arial"/>
              </w:rPr>
              <w:t>Wolę</w:t>
            </w:r>
            <w:proofErr w:type="spellEnd"/>
            <w:r w:rsidR="00C73F97"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C73F97" w:rsidRPr="00E63000">
              <w:rPr>
                <w:rFonts w:ascii="Arial" w:hAnsi="Arial" w:cs="Arial"/>
              </w:rPr>
              <w:t>nie</w:t>
            </w:r>
            <w:proofErr w:type="spellEnd"/>
            <w:r w:rsidR="00C73F97" w:rsidRPr="00E63000">
              <w:rPr>
                <w:rFonts w:ascii="Arial" w:hAnsi="Arial" w:cs="Arial"/>
              </w:rPr>
              <w:t xml:space="preserve"> </w:t>
            </w:r>
            <w:proofErr w:type="spellStart"/>
            <w:r w:rsidR="00C73F97" w:rsidRPr="00E63000">
              <w:rPr>
                <w:rFonts w:ascii="Arial" w:hAnsi="Arial" w:cs="Arial"/>
              </w:rPr>
              <w:t>odpowiadać</w:t>
            </w:r>
            <w:proofErr w:type="spellEnd"/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66D" w:rsidRPr="00E63000" w:rsidRDefault="000C466D" w:rsidP="00DC7AAD">
            <w:pPr>
              <w:rPr>
                <w:rFonts w:ascii="Arial" w:hAnsi="Arial" w:cs="Arial"/>
                <w:lang w:val="pl-PL"/>
              </w:rPr>
            </w:pPr>
            <w:r w:rsidRPr="00E63000">
              <w:rPr>
                <w:rFonts w:ascii="Arial" w:hAnsi="Arial" w:cs="Arial"/>
              </w:rPr>
              <w:sym w:font="Wingdings" w:char="F06F"/>
            </w:r>
            <w:r w:rsidRPr="00E63000">
              <w:rPr>
                <w:rFonts w:ascii="Arial" w:hAnsi="Arial" w:cs="Arial"/>
                <w:lang w:val="pl-PL"/>
              </w:rPr>
              <w:t xml:space="preserve"> </w:t>
            </w:r>
            <w:r w:rsidR="00ED138C" w:rsidRPr="00E63000">
              <w:rPr>
                <w:rFonts w:ascii="Arial" w:hAnsi="Arial" w:cs="Arial"/>
                <w:lang w:val="pl-PL"/>
              </w:rPr>
              <w:t>Inna grupa etniczna, proszę podać</w:t>
            </w:r>
          </w:p>
        </w:tc>
      </w:tr>
      <w:tr w:rsidR="000C466D" w:rsidRPr="00E63000" w:rsidTr="007D3F40">
        <w:tc>
          <w:tcPr>
            <w:tcW w:w="9016" w:type="dxa"/>
            <w:gridSpan w:val="3"/>
            <w:tcBorders>
              <w:top w:val="single" w:sz="4" w:space="0" w:color="auto"/>
            </w:tcBorders>
          </w:tcPr>
          <w:p w:rsidR="000C466D" w:rsidRPr="00E63000" w:rsidRDefault="000C466D" w:rsidP="008A5079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0C466D" w:rsidRPr="00E63000" w:rsidRDefault="000C466D" w:rsidP="008A5079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0C466D" w:rsidRPr="00E63000" w:rsidRDefault="000C466D" w:rsidP="008A5079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9C1B92" w:rsidRPr="00E63000" w:rsidRDefault="009C1B92" w:rsidP="008A5079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187D7E" w:rsidRPr="00E63000" w:rsidRDefault="00187D7E" w:rsidP="008A5079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</w:p>
    <w:p w:rsidR="000C466D" w:rsidRPr="00E63000" w:rsidRDefault="00EF6761" w:rsidP="00DD3C33">
      <w:pPr>
        <w:spacing w:after="0" w:line="240" w:lineRule="auto"/>
        <w:rPr>
          <w:rFonts w:ascii="Arial" w:hAnsi="Arial" w:cs="Arial"/>
        </w:rPr>
      </w:pPr>
      <w:proofErr w:type="spellStart"/>
      <w:r w:rsidRPr="00E63000">
        <w:rPr>
          <w:rFonts w:ascii="Arial" w:hAnsi="Arial" w:cs="Arial"/>
          <w:b/>
        </w:rPr>
        <w:t>Uzupełnioną</w:t>
      </w:r>
      <w:proofErr w:type="spellEnd"/>
      <w:r w:rsidRPr="00E63000">
        <w:rPr>
          <w:rFonts w:ascii="Arial" w:hAnsi="Arial" w:cs="Arial"/>
          <w:b/>
        </w:rPr>
        <w:t xml:space="preserve"> </w:t>
      </w:r>
      <w:proofErr w:type="spellStart"/>
      <w:r w:rsidRPr="00E63000">
        <w:rPr>
          <w:rFonts w:ascii="Arial" w:hAnsi="Arial" w:cs="Arial"/>
          <w:b/>
        </w:rPr>
        <w:t>ankietę</w:t>
      </w:r>
      <w:proofErr w:type="spellEnd"/>
      <w:r w:rsidRPr="00E63000">
        <w:rPr>
          <w:rFonts w:ascii="Arial" w:hAnsi="Arial" w:cs="Arial"/>
          <w:b/>
        </w:rPr>
        <w:t xml:space="preserve"> </w:t>
      </w:r>
      <w:proofErr w:type="spellStart"/>
      <w:r w:rsidRPr="00E63000">
        <w:rPr>
          <w:rFonts w:ascii="Arial" w:hAnsi="Arial" w:cs="Arial"/>
          <w:b/>
        </w:rPr>
        <w:t>proszę</w:t>
      </w:r>
      <w:proofErr w:type="spellEnd"/>
      <w:r w:rsidRPr="00E63000">
        <w:rPr>
          <w:rFonts w:ascii="Arial" w:hAnsi="Arial" w:cs="Arial"/>
          <w:b/>
        </w:rPr>
        <w:t xml:space="preserve"> </w:t>
      </w:r>
      <w:proofErr w:type="spellStart"/>
      <w:r w:rsidRPr="00E63000">
        <w:rPr>
          <w:rFonts w:ascii="Arial" w:hAnsi="Arial" w:cs="Arial"/>
          <w:b/>
        </w:rPr>
        <w:t>odesłać</w:t>
      </w:r>
      <w:proofErr w:type="spellEnd"/>
      <w:r w:rsidRPr="00E63000">
        <w:rPr>
          <w:rFonts w:ascii="Arial" w:hAnsi="Arial" w:cs="Arial"/>
          <w:b/>
        </w:rPr>
        <w:t xml:space="preserve"> </w:t>
      </w:r>
      <w:proofErr w:type="spellStart"/>
      <w:r w:rsidRPr="00E63000">
        <w:rPr>
          <w:rFonts w:ascii="Arial" w:hAnsi="Arial" w:cs="Arial"/>
          <w:b/>
        </w:rPr>
        <w:t>na</w:t>
      </w:r>
      <w:proofErr w:type="spellEnd"/>
      <w:r w:rsidRPr="00E63000">
        <w:rPr>
          <w:rFonts w:ascii="Arial" w:hAnsi="Arial" w:cs="Arial"/>
          <w:b/>
        </w:rPr>
        <w:t xml:space="preserve"> </w:t>
      </w:r>
      <w:proofErr w:type="spellStart"/>
      <w:r w:rsidRPr="00E63000">
        <w:rPr>
          <w:rFonts w:ascii="Arial" w:hAnsi="Arial" w:cs="Arial"/>
          <w:b/>
        </w:rPr>
        <w:t>adres</w:t>
      </w:r>
      <w:proofErr w:type="spellEnd"/>
      <w:r w:rsidRPr="00E63000">
        <w:rPr>
          <w:rFonts w:ascii="Arial" w:hAnsi="Arial" w:cs="Arial"/>
          <w:b/>
        </w:rPr>
        <w:t xml:space="preserve">: </w:t>
      </w:r>
      <w:r w:rsidR="000C466D" w:rsidRPr="00E63000">
        <w:rPr>
          <w:rFonts w:ascii="Arial" w:hAnsi="Arial" w:cs="Arial"/>
        </w:rPr>
        <w:t>Consultation Team</w:t>
      </w:r>
      <w:r w:rsidR="000C466D" w:rsidRPr="00E63000">
        <w:rPr>
          <w:rFonts w:ascii="Arial" w:hAnsi="Arial" w:cs="Arial"/>
        </w:rPr>
        <w:br/>
        <w:t>Ground Floor, Civic Centre</w:t>
      </w:r>
      <w:r w:rsidR="000C466D" w:rsidRPr="00E63000">
        <w:rPr>
          <w:rFonts w:ascii="Arial" w:hAnsi="Arial" w:cs="Arial"/>
        </w:rPr>
        <w:br/>
        <w:t>44 York Street</w:t>
      </w:r>
      <w:r w:rsidR="000C466D" w:rsidRPr="00E63000">
        <w:rPr>
          <w:rFonts w:ascii="Arial" w:hAnsi="Arial" w:cs="Arial"/>
        </w:rPr>
        <w:br/>
        <w:t>Twickenham</w:t>
      </w:r>
      <w:r w:rsidR="000C466D" w:rsidRPr="00E63000">
        <w:rPr>
          <w:rFonts w:ascii="Arial" w:hAnsi="Arial" w:cs="Arial"/>
        </w:rPr>
        <w:br/>
        <w:t>TW1 3BZ</w:t>
      </w:r>
    </w:p>
    <w:p w:rsidR="000C466D" w:rsidRPr="00E63000" w:rsidRDefault="000C466D" w:rsidP="00DD3C33">
      <w:pPr>
        <w:spacing w:after="0" w:line="240" w:lineRule="auto"/>
        <w:rPr>
          <w:rFonts w:ascii="Arial" w:hAnsi="Arial" w:cs="Arial"/>
        </w:rPr>
      </w:pPr>
    </w:p>
    <w:p w:rsidR="000C466D" w:rsidRPr="00E63000" w:rsidRDefault="00EF6761" w:rsidP="00DD3C33">
      <w:pPr>
        <w:spacing w:after="0" w:line="240" w:lineRule="auto"/>
        <w:rPr>
          <w:rFonts w:ascii="Arial" w:hAnsi="Arial" w:cs="Arial"/>
        </w:rPr>
      </w:pPr>
      <w:proofErr w:type="spellStart"/>
      <w:r w:rsidRPr="00E63000">
        <w:rPr>
          <w:rFonts w:ascii="Arial" w:hAnsi="Arial" w:cs="Arial"/>
        </w:rPr>
        <w:t>Zwraca</w:t>
      </w:r>
      <w:proofErr w:type="spellEnd"/>
      <w:r w:rsidRPr="00E63000">
        <w:rPr>
          <w:rFonts w:ascii="Arial" w:hAnsi="Arial" w:cs="Arial"/>
        </w:rPr>
        <w:t xml:space="preserve"> </w:t>
      </w:r>
      <w:proofErr w:type="spellStart"/>
      <w:r w:rsidRPr="00E63000">
        <w:rPr>
          <w:rFonts w:ascii="Arial" w:hAnsi="Arial" w:cs="Arial"/>
        </w:rPr>
        <w:t>się</w:t>
      </w:r>
      <w:proofErr w:type="spellEnd"/>
      <w:r w:rsidRPr="00E63000">
        <w:rPr>
          <w:rFonts w:ascii="Arial" w:hAnsi="Arial" w:cs="Arial"/>
        </w:rPr>
        <w:t xml:space="preserve"> </w:t>
      </w:r>
      <w:proofErr w:type="spellStart"/>
      <w:r w:rsidRPr="00E63000">
        <w:rPr>
          <w:rFonts w:ascii="Arial" w:hAnsi="Arial" w:cs="Arial"/>
        </w:rPr>
        <w:t>uwagę</w:t>
      </w:r>
      <w:proofErr w:type="spellEnd"/>
      <w:r w:rsidRPr="00E63000">
        <w:rPr>
          <w:rFonts w:ascii="Arial" w:hAnsi="Arial" w:cs="Arial"/>
        </w:rPr>
        <w:t xml:space="preserve">, </w:t>
      </w:r>
      <w:proofErr w:type="spellStart"/>
      <w:r w:rsidRPr="00E63000">
        <w:rPr>
          <w:rFonts w:ascii="Arial" w:hAnsi="Arial" w:cs="Arial"/>
        </w:rPr>
        <w:t>że</w:t>
      </w:r>
      <w:proofErr w:type="spellEnd"/>
      <w:r w:rsidRPr="00E63000">
        <w:rPr>
          <w:rFonts w:ascii="Arial" w:hAnsi="Arial" w:cs="Arial"/>
        </w:rPr>
        <w:t xml:space="preserve"> </w:t>
      </w:r>
      <w:proofErr w:type="spellStart"/>
      <w:r w:rsidRPr="00E63000">
        <w:rPr>
          <w:rFonts w:ascii="Arial" w:hAnsi="Arial" w:cs="Arial"/>
        </w:rPr>
        <w:t>konsultacje</w:t>
      </w:r>
      <w:proofErr w:type="spellEnd"/>
      <w:r w:rsidRPr="00E63000">
        <w:rPr>
          <w:rFonts w:ascii="Arial" w:hAnsi="Arial" w:cs="Arial"/>
        </w:rPr>
        <w:t xml:space="preserve"> </w:t>
      </w:r>
      <w:proofErr w:type="spellStart"/>
      <w:r w:rsidRPr="00E63000">
        <w:rPr>
          <w:rFonts w:ascii="Arial" w:hAnsi="Arial" w:cs="Arial"/>
        </w:rPr>
        <w:t>kończą</w:t>
      </w:r>
      <w:proofErr w:type="spellEnd"/>
      <w:r w:rsidRPr="00E63000">
        <w:rPr>
          <w:rFonts w:ascii="Arial" w:hAnsi="Arial" w:cs="Arial"/>
        </w:rPr>
        <w:t xml:space="preserve"> </w:t>
      </w:r>
      <w:proofErr w:type="spellStart"/>
      <w:r w:rsidRPr="00E63000">
        <w:rPr>
          <w:rFonts w:ascii="Arial" w:hAnsi="Arial" w:cs="Arial"/>
        </w:rPr>
        <w:t>się</w:t>
      </w:r>
      <w:proofErr w:type="spellEnd"/>
      <w:r w:rsidRPr="00E63000">
        <w:rPr>
          <w:rFonts w:ascii="Arial" w:hAnsi="Arial" w:cs="Arial"/>
        </w:rPr>
        <w:t xml:space="preserve"> </w:t>
      </w:r>
      <w:r w:rsidRPr="00E63000">
        <w:rPr>
          <w:rFonts w:ascii="Arial" w:hAnsi="Arial" w:cs="Arial"/>
          <w:b/>
        </w:rPr>
        <w:t xml:space="preserve">26 </w:t>
      </w:r>
      <w:proofErr w:type="spellStart"/>
      <w:r w:rsidRPr="00E63000">
        <w:rPr>
          <w:rFonts w:ascii="Arial" w:hAnsi="Arial" w:cs="Arial"/>
          <w:b/>
        </w:rPr>
        <w:t>kwietnia</w:t>
      </w:r>
      <w:proofErr w:type="spellEnd"/>
      <w:r w:rsidRPr="00E63000">
        <w:rPr>
          <w:rFonts w:ascii="Arial" w:hAnsi="Arial" w:cs="Arial"/>
          <w:b/>
        </w:rPr>
        <w:t xml:space="preserve"> 2019 r. </w:t>
      </w:r>
    </w:p>
    <w:sectPr w:rsidR="000C466D" w:rsidRPr="00E63000" w:rsidSect="00080C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1440" w:bottom="2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420" w:rsidRDefault="00F37420" w:rsidP="00DE5EF3">
      <w:pPr>
        <w:spacing w:after="0" w:line="240" w:lineRule="auto"/>
      </w:pPr>
      <w:r>
        <w:separator/>
      </w:r>
    </w:p>
  </w:endnote>
  <w:endnote w:type="continuationSeparator" w:id="0">
    <w:p w:rsidR="00F37420" w:rsidRDefault="00F37420" w:rsidP="00DE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00" w:rsidRDefault="00E63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383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3000" w:rsidRDefault="00E63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3000" w:rsidRDefault="00E63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00" w:rsidRDefault="00E63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420" w:rsidRDefault="00F37420" w:rsidP="00DE5EF3">
      <w:pPr>
        <w:spacing w:after="0" w:line="240" w:lineRule="auto"/>
      </w:pPr>
      <w:r>
        <w:separator/>
      </w:r>
    </w:p>
  </w:footnote>
  <w:footnote w:type="continuationSeparator" w:id="0">
    <w:p w:rsidR="00F37420" w:rsidRDefault="00F37420" w:rsidP="00DE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00" w:rsidRDefault="00E63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00" w:rsidRDefault="00E630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281444fcb7634323358e61c9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3000" w:rsidRPr="00F4141E" w:rsidRDefault="00E63000" w:rsidP="00F4141E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81444fcb7634323358e61c9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" o:allowincell="f" filled="f" stroked="f" strokeweight=".5pt">
              <v:textbox inset="20pt,0,,0">
                <w:txbxContent>
                  <w:p w:rsidR="000941D9" w:rsidRPr="00F4141E" w:rsidRDefault="000941D9" w:rsidP="00F4141E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000" w:rsidRDefault="00E6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2A46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A6A6A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851D7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F7186"/>
    <w:multiLevelType w:val="hybridMultilevel"/>
    <w:tmpl w:val="05861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0B34C1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D06B2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77B37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823FC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32D7B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7B4F36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3F6B25"/>
    <w:multiLevelType w:val="hybridMultilevel"/>
    <w:tmpl w:val="5A9EF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74168"/>
    <w:multiLevelType w:val="multilevel"/>
    <w:tmpl w:val="01CA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CD0AB3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C3B68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373FA3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8218F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8878B8"/>
    <w:multiLevelType w:val="hybridMultilevel"/>
    <w:tmpl w:val="110AF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9C6D9E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8A4550"/>
    <w:multiLevelType w:val="multilevel"/>
    <w:tmpl w:val="B5EE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0F21EA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2D0CAC"/>
    <w:multiLevelType w:val="multilevel"/>
    <w:tmpl w:val="878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EE5978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DA5F5C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F6798F"/>
    <w:multiLevelType w:val="hybridMultilevel"/>
    <w:tmpl w:val="659E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14381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2E0826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4A0FD5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E376E0"/>
    <w:multiLevelType w:val="multilevel"/>
    <w:tmpl w:val="9C76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D053F2"/>
    <w:multiLevelType w:val="multilevel"/>
    <w:tmpl w:val="190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7"/>
  </w:num>
  <w:num w:numId="4">
    <w:abstractNumId w:val="3"/>
  </w:num>
  <w:num w:numId="5">
    <w:abstractNumId w:val="16"/>
  </w:num>
  <w:num w:numId="6">
    <w:abstractNumId w:val="10"/>
  </w:num>
  <w:num w:numId="7">
    <w:abstractNumId w:val="20"/>
  </w:num>
  <w:num w:numId="8">
    <w:abstractNumId w:val="21"/>
  </w:num>
  <w:num w:numId="9">
    <w:abstractNumId w:val="23"/>
  </w:num>
  <w:num w:numId="10">
    <w:abstractNumId w:val="17"/>
  </w:num>
  <w:num w:numId="11">
    <w:abstractNumId w:val="15"/>
  </w:num>
  <w:num w:numId="12">
    <w:abstractNumId w:val="19"/>
  </w:num>
  <w:num w:numId="13">
    <w:abstractNumId w:val="7"/>
  </w:num>
  <w:num w:numId="14">
    <w:abstractNumId w:val="22"/>
  </w:num>
  <w:num w:numId="15">
    <w:abstractNumId w:val="4"/>
  </w:num>
  <w:num w:numId="16">
    <w:abstractNumId w:val="28"/>
  </w:num>
  <w:num w:numId="17">
    <w:abstractNumId w:val="5"/>
  </w:num>
  <w:num w:numId="18">
    <w:abstractNumId w:val="24"/>
  </w:num>
  <w:num w:numId="19">
    <w:abstractNumId w:val="6"/>
  </w:num>
  <w:num w:numId="20">
    <w:abstractNumId w:val="8"/>
  </w:num>
  <w:num w:numId="21">
    <w:abstractNumId w:val="12"/>
  </w:num>
  <w:num w:numId="22">
    <w:abstractNumId w:val="1"/>
  </w:num>
  <w:num w:numId="23">
    <w:abstractNumId w:val="25"/>
  </w:num>
  <w:num w:numId="24">
    <w:abstractNumId w:val="9"/>
  </w:num>
  <w:num w:numId="25">
    <w:abstractNumId w:val="13"/>
  </w:num>
  <w:num w:numId="26">
    <w:abstractNumId w:val="2"/>
  </w:num>
  <w:num w:numId="27">
    <w:abstractNumId w:val="26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5B"/>
    <w:rsid w:val="00015808"/>
    <w:rsid w:val="0002158C"/>
    <w:rsid w:val="00025EFF"/>
    <w:rsid w:val="00054169"/>
    <w:rsid w:val="00080CF3"/>
    <w:rsid w:val="000941D9"/>
    <w:rsid w:val="000A16BD"/>
    <w:rsid w:val="000C1E06"/>
    <w:rsid w:val="000C466D"/>
    <w:rsid w:val="000D6FED"/>
    <w:rsid w:val="000F373D"/>
    <w:rsid w:val="00111004"/>
    <w:rsid w:val="00131D48"/>
    <w:rsid w:val="001817DF"/>
    <w:rsid w:val="0018212F"/>
    <w:rsid w:val="00187D7E"/>
    <w:rsid w:val="001D2809"/>
    <w:rsid w:val="001D4223"/>
    <w:rsid w:val="0021173F"/>
    <w:rsid w:val="0021560C"/>
    <w:rsid w:val="002315C7"/>
    <w:rsid w:val="002643AD"/>
    <w:rsid w:val="0027165B"/>
    <w:rsid w:val="00291EF7"/>
    <w:rsid w:val="002D0BF1"/>
    <w:rsid w:val="002D7659"/>
    <w:rsid w:val="002E7779"/>
    <w:rsid w:val="00312507"/>
    <w:rsid w:val="003213C6"/>
    <w:rsid w:val="00330927"/>
    <w:rsid w:val="00333EDA"/>
    <w:rsid w:val="00344E86"/>
    <w:rsid w:val="00353555"/>
    <w:rsid w:val="00381210"/>
    <w:rsid w:val="003A71DE"/>
    <w:rsid w:val="003B10B1"/>
    <w:rsid w:val="003B6E45"/>
    <w:rsid w:val="003F041C"/>
    <w:rsid w:val="0040447C"/>
    <w:rsid w:val="004476D9"/>
    <w:rsid w:val="0047660C"/>
    <w:rsid w:val="00485168"/>
    <w:rsid w:val="004B0BFF"/>
    <w:rsid w:val="004B2405"/>
    <w:rsid w:val="004C794E"/>
    <w:rsid w:val="004D3066"/>
    <w:rsid w:val="004F415B"/>
    <w:rsid w:val="00540BBB"/>
    <w:rsid w:val="0057534C"/>
    <w:rsid w:val="00577636"/>
    <w:rsid w:val="00597525"/>
    <w:rsid w:val="005A728F"/>
    <w:rsid w:val="00645B3A"/>
    <w:rsid w:val="00650D96"/>
    <w:rsid w:val="00650E91"/>
    <w:rsid w:val="006758DE"/>
    <w:rsid w:val="007014D8"/>
    <w:rsid w:val="0071303E"/>
    <w:rsid w:val="00726169"/>
    <w:rsid w:val="007469FC"/>
    <w:rsid w:val="007969D5"/>
    <w:rsid w:val="007B179D"/>
    <w:rsid w:val="007D3F40"/>
    <w:rsid w:val="007E52BC"/>
    <w:rsid w:val="007E6BCF"/>
    <w:rsid w:val="0080203C"/>
    <w:rsid w:val="00802B5F"/>
    <w:rsid w:val="00813A20"/>
    <w:rsid w:val="00825EDD"/>
    <w:rsid w:val="00843653"/>
    <w:rsid w:val="00865B49"/>
    <w:rsid w:val="008A5079"/>
    <w:rsid w:val="008B3B84"/>
    <w:rsid w:val="008E7330"/>
    <w:rsid w:val="009176D5"/>
    <w:rsid w:val="009366BB"/>
    <w:rsid w:val="0097135A"/>
    <w:rsid w:val="00984134"/>
    <w:rsid w:val="009A600A"/>
    <w:rsid w:val="009B795B"/>
    <w:rsid w:val="009B7CDE"/>
    <w:rsid w:val="009C1B92"/>
    <w:rsid w:val="00A24C72"/>
    <w:rsid w:val="00A25483"/>
    <w:rsid w:val="00A35D84"/>
    <w:rsid w:val="00A40388"/>
    <w:rsid w:val="00AB7CCB"/>
    <w:rsid w:val="00B32B6B"/>
    <w:rsid w:val="00B42F5E"/>
    <w:rsid w:val="00BA6F31"/>
    <w:rsid w:val="00BC0AD1"/>
    <w:rsid w:val="00BD23DD"/>
    <w:rsid w:val="00C013FA"/>
    <w:rsid w:val="00C54C1D"/>
    <w:rsid w:val="00C73F97"/>
    <w:rsid w:val="00C810D2"/>
    <w:rsid w:val="00C826E3"/>
    <w:rsid w:val="00CB27D8"/>
    <w:rsid w:val="00CC6135"/>
    <w:rsid w:val="00CF0709"/>
    <w:rsid w:val="00CF16A1"/>
    <w:rsid w:val="00D01721"/>
    <w:rsid w:val="00D116BE"/>
    <w:rsid w:val="00D53EA9"/>
    <w:rsid w:val="00D66FD7"/>
    <w:rsid w:val="00D76A2C"/>
    <w:rsid w:val="00D76D66"/>
    <w:rsid w:val="00D81EC2"/>
    <w:rsid w:val="00DA0D46"/>
    <w:rsid w:val="00DC7AAD"/>
    <w:rsid w:val="00DD3C33"/>
    <w:rsid w:val="00DE5EF3"/>
    <w:rsid w:val="00E0615A"/>
    <w:rsid w:val="00E256DA"/>
    <w:rsid w:val="00E479B2"/>
    <w:rsid w:val="00E5668B"/>
    <w:rsid w:val="00E63000"/>
    <w:rsid w:val="00E9205C"/>
    <w:rsid w:val="00EC6160"/>
    <w:rsid w:val="00ED138C"/>
    <w:rsid w:val="00EF1A9C"/>
    <w:rsid w:val="00EF6761"/>
    <w:rsid w:val="00F03BE6"/>
    <w:rsid w:val="00F139A6"/>
    <w:rsid w:val="00F14189"/>
    <w:rsid w:val="00F264B3"/>
    <w:rsid w:val="00F37420"/>
    <w:rsid w:val="00F4141E"/>
    <w:rsid w:val="00F44761"/>
    <w:rsid w:val="00F57BBF"/>
    <w:rsid w:val="00F6724D"/>
    <w:rsid w:val="00F85468"/>
    <w:rsid w:val="00FD583C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C5679"/>
  <w15:chartTrackingRefBased/>
  <w15:docId w15:val="{777AFFEA-309E-4E82-A030-4A1A0D7D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5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2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66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EF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5EF3"/>
  </w:style>
  <w:style w:type="character" w:styleId="Strong">
    <w:name w:val="Strong"/>
    <w:basedOn w:val="DefaultParagraphFont"/>
    <w:uiPriority w:val="22"/>
    <w:qFormat/>
    <w:rsid w:val="00DE5EF3"/>
    <w:rPr>
      <w:b/>
      <w:bCs/>
    </w:rPr>
  </w:style>
  <w:style w:type="paragraph" w:styleId="ListParagraph">
    <w:name w:val="List Paragraph"/>
    <w:basedOn w:val="Normal"/>
    <w:uiPriority w:val="34"/>
    <w:qFormat/>
    <w:rsid w:val="00DE5E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F3"/>
  </w:style>
  <w:style w:type="paragraph" w:styleId="Footer">
    <w:name w:val="footer"/>
    <w:basedOn w:val="Normal"/>
    <w:link w:val="FooterChar"/>
    <w:uiPriority w:val="99"/>
    <w:unhideWhenUsed/>
    <w:rsid w:val="00DE5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F3"/>
  </w:style>
  <w:style w:type="character" w:styleId="UnresolvedMention">
    <w:name w:val="Unresolved Mention"/>
    <w:basedOn w:val="DefaultParagraphFont"/>
    <w:uiPriority w:val="99"/>
    <w:semiHidden/>
    <w:unhideWhenUsed/>
    <w:rsid w:val="00080C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0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02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6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5A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13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13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13FA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366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66B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9366B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9366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765">
              <w:marLeft w:val="-375"/>
              <w:marRight w:val="-375"/>
              <w:marTop w:val="0"/>
              <w:marBottom w:val="360"/>
              <w:divBdr>
                <w:top w:val="single" w:sz="6" w:space="0" w:color="E9E9E7"/>
                <w:left w:val="none" w:sz="0" w:space="0" w:color="auto"/>
                <w:bottom w:val="single" w:sz="6" w:space="0" w:color="E9E9E7"/>
                <w:right w:val="none" w:sz="0" w:space="0" w:color="auto"/>
              </w:divBdr>
              <w:divsChild>
                <w:div w:id="233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1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0319">
              <w:marLeft w:val="-375"/>
              <w:marRight w:val="-375"/>
              <w:marTop w:val="0"/>
              <w:marBottom w:val="360"/>
              <w:divBdr>
                <w:top w:val="single" w:sz="6" w:space="0" w:color="E9E9E7"/>
                <w:left w:val="none" w:sz="0" w:space="0" w:color="auto"/>
                <w:bottom w:val="single" w:sz="6" w:space="0" w:color="E9E9E7"/>
                <w:right w:val="none" w:sz="0" w:space="0" w:color="auto"/>
              </w:divBdr>
              <w:divsChild>
                <w:div w:id="21376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@wandsworth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Devon</dc:creator>
  <cp:keywords/>
  <dc:description/>
  <cp:lastModifiedBy>McLachlan, Catriona (Capita Translation &amp; Interpreting)</cp:lastModifiedBy>
  <cp:revision>2</cp:revision>
  <dcterms:created xsi:type="dcterms:W3CDTF">2019-03-12T09:44:00Z</dcterms:created>
  <dcterms:modified xsi:type="dcterms:W3CDTF">2019-03-12T09:44:00Z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Devon.Bradley@richmondandwandsworth.gov.uk</vt:lpwstr>
  </property>
  <property fmtid="{D5CDD505-2E9C-101B-9397-08002B2CF9AE}" pid="6" name="MSIP_Label_763da656-5c75-4f6d-9461-4a3ce9a537cc_SetDate">
    <vt:lpwstr>2019-03-05T09:00:06.1916100+00:00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