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75" w:rsidRPr="0095697B" w:rsidRDefault="00B41B75" w:rsidP="00BA1389">
      <w:pPr>
        <w:rPr>
          <w:rFonts w:ascii="Arial" w:hAnsi="Arial" w:cs="Arial"/>
          <w:sz w:val="20"/>
          <w:szCs w:val="20"/>
        </w:rPr>
      </w:pPr>
      <w:r w:rsidRPr="0095697B">
        <w:rPr>
          <w:rStyle w:val="Strong"/>
          <w:rFonts w:ascii="Arial" w:hAnsi="Arial" w:cs="Arial"/>
          <w:b w:val="0"/>
          <w:bCs/>
          <w:sz w:val="20"/>
          <w:szCs w:val="20"/>
        </w:rPr>
        <w:t>Michael Potter</w:t>
      </w:r>
    </w:p>
    <w:p w:rsidR="00B41B75" w:rsidRPr="0095697B" w:rsidRDefault="00B41B75" w:rsidP="00BA1389">
      <w:pPr>
        <w:rPr>
          <w:rFonts w:ascii="Arial" w:hAnsi="Arial" w:cs="Arial"/>
          <w:sz w:val="20"/>
          <w:szCs w:val="20"/>
        </w:rPr>
      </w:pPr>
      <w:r w:rsidRPr="0095697B">
        <w:rPr>
          <w:rFonts w:ascii="Arial" w:hAnsi="Arial" w:cs="Arial"/>
          <w:sz w:val="20"/>
          <w:szCs w:val="20"/>
        </w:rPr>
        <w:t xml:space="preserve">Principal Engineer </w:t>
      </w:r>
    </w:p>
    <w:p w:rsidR="00B41B75" w:rsidRPr="0095697B" w:rsidRDefault="00B41B75" w:rsidP="00BA1389">
      <w:pPr>
        <w:rPr>
          <w:rFonts w:ascii="Arial" w:hAnsi="Arial" w:cs="Arial"/>
          <w:sz w:val="20"/>
          <w:szCs w:val="20"/>
        </w:rPr>
      </w:pPr>
      <w:r w:rsidRPr="0095697B">
        <w:rPr>
          <w:rFonts w:ascii="Arial" w:hAnsi="Arial" w:cs="Arial"/>
          <w:sz w:val="20"/>
          <w:szCs w:val="20"/>
        </w:rPr>
        <w:t>Traffic &amp; Transport</w:t>
      </w:r>
    </w:p>
    <w:p w:rsidR="00B41B75" w:rsidRPr="0095697B" w:rsidRDefault="00B41B75" w:rsidP="00BA1389">
      <w:pPr>
        <w:rPr>
          <w:rFonts w:ascii="Arial" w:hAnsi="Arial" w:cs="Arial"/>
          <w:sz w:val="20"/>
          <w:szCs w:val="20"/>
        </w:rPr>
      </w:pPr>
      <w:r w:rsidRPr="0095697B">
        <w:rPr>
          <w:rFonts w:ascii="Arial" w:hAnsi="Arial" w:cs="Arial"/>
          <w:sz w:val="20"/>
          <w:szCs w:val="20"/>
        </w:rPr>
        <w:t>London Borough of Richmond upon Thames</w:t>
      </w:r>
    </w:p>
    <w:p w:rsidR="00B41B75" w:rsidRPr="0095697B" w:rsidRDefault="00B41B75" w:rsidP="00BA1389">
      <w:pPr>
        <w:rPr>
          <w:rFonts w:ascii="Arial" w:hAnsi="Arial" w:cs="Arial"/>
          <w:sz w:val="20"/>
          <w:szCs w:val="20"/>
        </w:rPr>
      </w:pPr>
      <w:r w:rsidRPr="0095697B">
        <w:rPr>
          <w:rFonts w:ascii="Arial" w:hAnsi="Arial" w:cs="Arial"/>
          <w:sz w:val="20"/>
          <w:szCs w:val="20"/>
        </w:rPr>
        <w:t>Customer Service Centre: 020 8891 1411</w:t>
      </w:r>
    </w:p>
    <w:p w:rsidR="00B41B75" w:rsidRPr="0095697B" w:rsidRDefault="00B41B75" w:rsidP="00BA1389">
      <w:pPr>
        <w:rPr>
          <w:rFonts w:ascii="Arial" w:hAnsi="Arial" w:cs="Arial"/>
          <w:sz w:val="20"/>
          <w:szCs w:val="20"/>
        </w:rPr>
      </w:pPr>
      <w:r w:rsidRPr="0095697B">
        <w:rPr>
          <w:rFonts w:ascii="Arial" w:hAnsi="Arial" w:cs="Arial"/>
          <w:sz w:val="20"/>
          <w:szCs w:val="20"/>
        </w:rPr>
        <w:t>Fax: 020 8891 7740</w:t>
      </w:r>
    </w:p>
    <w:p w:rsidR="00B41B75" w:rsidRPr="0095697B" w:rsidRDefault="00B41B75" w:rsidP="00BA1389">
      <w:pPr>
        <w:rPr>
          <w:rFonts w:ascii="Arial" w:hAnsi="Arial" w:cs="Arial"/>
          <w:sz w:val="20"/>
          <w:szCs w:val="20"/>
        </w:rPr>
      </w:pPr>
      <w:r w:rsidRPr="0095697B">
        <w:rPr>
          <w:rFonts w:ascii="Arial" w:hAnsi="Arial" w:cs="Arial"/>
          <w:sz w:val="20"/>
          <w:szCs w:val="20"/>
        </w:rPr>
        <w:t>Email:  </w:t>
      </w:r>
      <w:hyperlink r:id="rId9" w:history="1">
        <w:r w:rsidRPr="0095697B">
          <w:rPr>
            <w:rStyle w:val="Hyperlink"/>
            <w:rFonts w:ascii="Arial" w:hAnsi="Arial" w:cs="Arial"/>
            <w:sz w:val="20"/>
            <w:szCs w:val="20"/>
          </w:rPr>
          <w:t>HighwaysandTransport@richmond.gov.uk</w:t>
        </w:r>
      </w:hyperlink>
      <w:r w:rsidRPr="0095697B">
        <w:rPr>
          <w:rFonts w:ascii="Arial" w:hAnsi="Arial" w:cs="Arial"/>
          <w:sz w:val="20"/>
          <w:szCs w:val="20"/>
        </w:rPr>
        <w:t xml:space="preserve"> </w:t>
      </w:r>
    </w:p>
    <w:p w:rsidR="00B41B75" w:rsidRPr="00A02230" w:rsidRDefault="00B41B75" w:rsidP="00BA1389">
      <w:pPr>
        <w:outlineLvl w:val="0"/>
        <w:rPr>
          <w:rFonts w:ascii="Arial" w:hAnsi="Arial" w:cs="Arial"/>
          <w:i/>
          <w:sz w:val="22"/>
          <w:szCs w:val="22"/>
        </w:rPr>
      </w:pPr>
    </w:p>
    <w:p w:rsidR="00B41B75" w:rsidRPr="00F43A6E" w:rsidRDefault="00B41B75" w:rsidP="00BA1389">
      <w:pPr>
        <w:tabs>
          <w:tab w:val="right" w:pos="8280"/>
        </w:tabs>
        <w:rPr>
          <w:rFonts w:ascii="Arial" w:hAnsi="Arial" w:cs="Arial"/>
        </w:rPr>
      </w:pPr>
      <w:r w:rsidRPr="00F43A6E">
        <w:rPr>
          <w:rFonts w:ascii="Arial" w:hAnsi="Arial" w:cs="Arial"/>
        </w:rPr>
        <w:t>Our Ref:  2</w:t>
      </w:r>
      <w:r>
        <w:rPr>
          <w:rFonts w:ascii="Arial" w:hAnsi="Arial" w:cs="Arial"/>
        </w:rPr>
        <w:t>245</w:t>
      </w:r>
      <w:r w:rsidRPr="00F43A6E">
        <w:rPr>
          <w:rFonts w:ascii="Arial" w:hAnsi="Arial" w:cs="Arial"/>
        </w:rPr>
        <w:t>_L_</w:t>
      </w:r>
      <w:r w:rsidR="00304F68">
        <w:rPr>
          <w:rFonts w:ascii="Arial" w:hAnsi="Arial" w:cs="Arial"/>
        </w:rPr>
        <w:t>1</w:t>
      </w:r>
      <w:r w:rsidR="00ED57DF">
        <w:rPr>
          <w:rFonts w:ascii="Arial" w:hAnsi="Arial" w:cs="Arial"/>
        </w:rPr>
        <w:t>1</w:t>
      </w:r>
      <w:r w:rsidRPr="00F43A6E">
        <w:rPr>
          <w:rFonts w:ascii="Arial" w:hAnsi="Arial" w:cs="Arial"/>
        </w:rPr>
        <w:t>/1</w:t>
      </w:r>
      <w:r>
        <w:rPr>
          <w:rFonts w:ascii="Arial" w:hAnsi="Arial" w:cs="Arial"/>
        </w:rPr>
        <w:t>5</w:t>
      </w:r>
      <w:r w:rsidRPr="00F43A6E">
        <w:rPr>
          <w:rFonts w:ascii="Arial" w:hAnsi="Arial" w:cs="Arial"/>
        </w:rPr>
        <w:t>_Zone</w:t>
      </w:r>
      <w:r w:rsidR="00304F68">
        <w:rPr>
          <w:rFonts w:ascii="Arial" w:hAnsi="Arial" w:cs="Arial"/>
        </w:rPr>
        <w:t>sB1/CB/Z3 R</w:t>
      </w:r>
      <w:r>
        <w:rPr>
          <w:rFonts w:ascii="Arial" w:hAnsi="Arial" w:cs="Arial"/>
        </w:rPr>
        <w:t xml:space="preserve">eview </w:t>
      </w:r>
      <w:r w:rsidRPr="00F43A6E">
        <w:rPr>
          <w:rFonts w:ascii="Arial" w:hAnsi="Arial" w:cs="Arial"/>
        </w:rPr>
        <w:t>Consult</w:t>
      </w:r>
      <w:r w:rsidR="00532C60">
        <w:rPr>
          <w:rFonts w:ascii="Arial" w:hAnsi="Arial" w:cs="Arial"/>
        </w:rPr>
        <w:t xml:space="preserve">    </w:t>
      </w:r>
      <w:r w:rsidR="0042031A">
        <w:rPr>
          <w:rFonts w:ascii="Arial" w:hAnsi="Arial" w:cs="Arial"/>
        </w:rPr>
        <w:t>2</w:t>
      </w:r>
      <w:r w:rsidR="00357904">
        <w:rPr>
          <w:rFonts w:ascii="Arial" w:hAnsi="Arial" w:cs="Arial"/>
        </w:rPr>
        <w:t>0</w:t>
      </w:r>
      <w:r w:rsidR="00532C60" w:rsidRPr="00532C60">
        <w:rPr>
          <w:rFonts w:ascii="Arial" w:hAnsi="Arial" w:cs="Arial"/>
          <w:color w:val="FF0000"/>
        </w:rPr>
        <w:t xml:space="preserve"> </w:t>
      </w:r>
      <w:r w:rsidRPr="0042031A">
        <w:rPr>
          <w:rFonts w:ascii="Arial" w:hAnsi="Arial" w:cs="Arial"/>
        </w:rPr>
        <w:tab/>
      </w:r>
      <w:r w:rsidR="00ED57DF" w:rsidRPr="0042031A">
        <w:rPr>
          <w:rFonts w:ascii="Arial" w:hAnsi="Arial" w:cs="Arial"/>
        </w:rPr>
        <w:t>November</w:t>
      </w:r>
      <w:r w:rsidR="00304F68" w:rsidRPr="0042031A">
        <w:rPr>
          <w:rFonts w:ascii="Arial" w:hAnsi="Arial" w:cs="Arial"/>
        </w:rPr>
        <w:t xml:space="preserve"> </w:t>
      </w:r>
      <w:r w:rsidRPr="0042031A">
        <w:rPr>
          <w:rFonts w:ascii="Arial" w:hAnsi="Arial" w:cs="Arial"/>
        </w:rPr>
        <w:t>2015</w:t>
      </w:r>
    </w:p>
    <w:p w:rsidR="00B41B75" w:rsidRPr="00F43A6E" w:rsidRDefault="00B41B75" w:rsidP="00BA1389">
      <w:pPr>
        <w:rPr>
          <w:rFonts w:ascii="Arial" w:hAnsi="Arial" w:cs="Arial"/>
        </w:rPr>
      </w:pPr>
    </w:p>
    <w:p w:rsidR="00B41B75" w:rsidRPr="00F43A6E" w:rsidRDefault="00B41B75" w:rsidP="00BA1389">
      <w:pPr>
        <w:rPr>
          <w:rFonts w:ascii="Arial" w:hAnsi="Arial" w:cs="Arial"/>
        </w:rPr>
      </w:pPr>
      <w:r w:rsidRPr="00F43A6E">
        <w:rPr>
          <w:rFonts w:ascii="Arial" w:hAnsi="Arial" w:cs="Arial"/>
        </w:rPr>
        <w:t>Dear Resident / Occupier</w:t>
      </w:r>
    </w:p>
    <w:p w:rsidR="00B41B75" w:rsidRPr="00F43A6E" w:rsidRDefault="00B41B75" w:rsidP="0004392D">
      <w:pPr>
        <w:rPr>
          <w:rFonts w:ascii="Arial" w:hAnsi="Arial" w:cs="Arial"/>
        </w:rPr>
      </w:pPr>
    </w:p>
    <w:p w:rsidR="00B41B75" w:rsidRPr="00F43A6E" w:rsidRDefault="00304F68" w:rsidP="005001DB">
      <w:pPr>
        <w:rPr>
          <w:rFonts w:ascii="Arial" w:hAnsi="Arial" w:cs="Arial"/>
          <w:b/>
        </w:rPr>
      </w:pPr>
      <w:r>
        <w:rPr>
          <w:rFonts w:ascii="Arial" w:hAnsi="Arial" w:cs="Arial"/>
          <w:b/>
        </w:rPr>
        <w:t>Community Parking Zones</w:t>
      </w:r>
      <w:r w:rsidR="002E4E2D">
        <w:rPr>
          <w:rFonts w:ascii="Arial" w:hAnsi="Arial" w:cs="Arial"/>
          <w:b/>
        </w:rPr>
        <w:t xml:space="preserve"> (CPZs) </w:t>
      </w:r>
      <w:r>
        <w:rPr>
          <w:rFonts w:ascii="Arial" w:hAnsi="Arial" w:cs="Arial"/>
          <w:b/>
        </w:rPr>
        <w:t>(Zones B1, CB &amp; Z3)</w:t>
      </w:r>
      <w:r w:rsidR="00B41B75">
        <w:rPr>
          <w:rFonts w:ascii="Arial" w:hAnsi="Arial" w:cs="Arial"/>
          <w:b/>
        </w:rPr>
        <w:t xml:space="preserve"> - C</w:t>
      </w:r>
      <w:r w:rsidR="00B41B75" w:rsidRPr="00F43A6E">
        <w:rPr>
          <w:rFonts w:ascii="Arial" w:hAnsi="Arial" w:cs="Arial"/>
          <w:b/>
        </w:rPr>
        <w:t>onsultation</w:t>
      </w:r>
    </w:p>
    <w:p w:rsidR="00B41B75" w:rsidRDefault="00B41B75" w:rsidP="00CC4565">
      <w:pPr>
        <w:jc w:val="both"/>
        <w:rPr>
          <w:rFonts w:ascii="Arial" w:hAnsi="Arial" w:cs="Arial"/>
        </w:rPr>
      </w:pPr>
    </w:p>
    <w:p w:rsidR="00B83294" w:rsidRPr="00DF3E2D" w:rsidRDefault="00B37D81" w:rsidP="00CC4565">
      <w:pPr>
        <w:jc w:val="both"/>
        <w:rPr>
          <w:rFonts w:ascii="Arial" w:hAnsi="Arial" w:cs="Arial"/>
        </w:rPr>
      </w:pPr>
      <w:r w:rsidRPr="00DF3E2D">
        <w:rPr>
          <w:rFonts w:ascii="Arial" w:hAnsi="Arial" w:cs="Arial"/>
        </w:rPr>
        <w:t xml:space="preserve">The Council </w:t>
      </w:r>
      <w:r w:rsidR="0042031A" w:rsidRPr="00DF3E2D">
        <w:rPr>
          <w:rFonts w:ascii="Arial" w:hAnsi="Arial" w:cs="Arial"/>
        </w:rPr>
        <w:t xml:space="preserve">is consulting residents and businesses in this area on parking following the opening of the </w:t>
      </w:r>
      <w:r w:rsidRPr="00DF3E2D">
        <w:rPr>
          <w:rFonts w:ascii="Arial" w:hAnsi="Arial" w:cs="Arial"/>
        </w:rPr>
        <w:t xml:space="preserve">Olympic Cinema in </w:t>
      </w:r>
      <w:r w:rsidR="00B83294" w:rsidRPr="00DF3E2D">
        <w:rPr>
          <w:rFonts w:ascii="Arial" w:hAnsi="Arial" w:cs="Arial"/>
        </w:rPr>
        <w:t>201</w:t>
      </w:r>
      <w:r w:rsidR="00AC10F5" w:rsidRPr="00DF3E2D">
        <w:rPr>
          <w:rFonts w:ascii="Arial" w:hAnsi="Arial" w:cs="Arial"/>
        </w:rPr>
        <w:t>3</w:t>
      </w:r>
      <w:r w:rsidR="00B83294" w:rsidRPr="00DF3E2D">
        <w:rPr>
          <w:rFonts w:ascii="Arial" w:hAnsi="Arial" w:cs="Arial"/>
        </w:rPr>
        <w:t>.</w:t>
      </w:r>
    </w:p>
    <w:p w:rsidR="00B83294" w:rsidRPr="00DF3E2D" w:rsidRDefault="00B83294" w:rsidP="00CC4565">
      <w:pPr>
        <w:jc w:val="both"/>
        <w:rPr>
          <w:rFonts w:ascii="Arial" w:hAnsi="Arial" w:cs="Arial"/>
        </w:rPr>
      </w:pPr>
    </w:p>
    <w:p w:rsidR="00221771" w:rsidRPr="00DF3E2D" w:rsidRDefault="0042031A" w:rsidP="00B83294">
      <w:pPr>
        <w:jc w:val="both"/>
        <w:rPr>
          <w:rFonts w:ascii="Arial" w:hAnsi="Arial" w:cs="Arial"/>
        </w:rPr>
      </w:pPr>
      <w:r w:rsidRPr="00DF3E2D">
        <w:rPr>
          <w:rFonts w:ascii="Arial" w:hAnsi="Arial" w:cs="Arial"/>
        </w:rPr>
        <w:t xml:space="preserve">Residents have expressed concerns about </w:t>
      </w:r>
      <w:r w:rsidR="00121C2E" w:rsidRPr="00DF3E2D">
        <w:rPr>
          <w:rFonts w:ascii="Arial" w:hAnsi="Arial" w:cs="Arial"/>
        </w:rPr>
        <w:t xml:space="preserve">the </w:t>
      </w:r>
      <w:r w:rsidRPr="00DF3E2D">
        <w:rPr>
          <w:rFonts w:ascii="Arial" w:hAnsi="Arial" w:cs="Arial"/>
        </w:rPr>
        <w:t xml:space="preserve">traffic and parking conditions </w:t>
      </w:r>
      <w:r w:rsidR="00262953" w:rsidRPr="00DF3E2D">
        <w:rPr>
          <w:rFonts w:ascii="Arial" w:hAnsi="Arial" w:cs="Arial"/>
        </w:rPr>
        <w:t>after 6.30pm when the existing parking controls terminate</w:t>
      </w:r>
      <w:r w:rsidRPr="00DF3E2D">
        <w:rPr>
          <w:rFonts w:ascii="Arial" w:hAnsi="Arial" w:cs="Arial"/>
        </w:rPr>
        <w:t xml:space="preserve"> which include</w:t>
      </w:r>
      <w:r w:rsidR="00221771" w:rsidRPr="00DF3E2D">
        <w:rPr>
          <w:rFonts w:ascii="Arial" w:hAnsi="Arial" w:cs="Arial"/>
        </w:rPr>
        <w:t>:</w:t>
      </w:r>
    </w:p>
    <w:p w:rsidR="00221771" w:rsidRPr="00DF3E2D" w:rsidRDefault="00221771" w:rsidP="00B83294">
      <w:pPr>
        <w:jc w:val="both"/>
        <w:rPr>
          <w:rFonts w:ascii="Arial" w:hAnsi="Arial" w:cs="Arial"/>
        </w:rPr>
      </w:pPr>
    </w:p>
    <w:p w:rsidR="00221771" w:rsidRPr="00DF3E2D" w:rsidRDefault="00221771" w:rsidP="00221771">
      <w:pPr>
        <w:pStyle w:val="ListParagraph"/>
        <w:numPr>
          <w:ilvl w:val="0"/>
          <w:numId w:val="11"/>
        </w:numPr>
        <w:jc w:val="both"/>
        <w:rPr>
          <w:rFonts w:ascii="Arial" w:hAnsi="Arial" w:cs="Arial"/>
        </w:rPr>
      </w:pPr>
      <w:r w:rsidRPr="00DF3E2D">
        <w:rPr>
          <w:rFonts w:ascii="Arial" w:hAnsi="Arial" w:cs="Arial"/>
        </w:rPr>
        <w:t>Lack of available parking space for residents</w:t>
      </w:r>
    </w:p>
    <w:p w:rsidR="00221771" w:rsidRPr="00DF3E2D" w:rsidRDefault="00221771" w:rsidP="00221771">
      <w:pPr>
        <w:pStyle w:val="ListParagraph"/>
        <w:numPr>
          <w:ilvl w:val="0"/>
          <w:numId w:val="11"/>
        </w:numPr>
        <w:jc w:val="both"/>
        <w:rPr>
          <w:rFonts w:ascii="Arial" w:hAnsi="Arial" w:cs="Arial"/>
        </w:rPr>
      </w:pPr>
      <w:r w:rsidRPr="00DF3E2D">
        <w:rPr>
          <w:rFonts w:ascii="Arial" w:hAnsi="Arial" w:cs="Arial"/>
        </w:rPr>
        <w:t>Inconsiderate parking resulting in congestion / access for emergency services</w:t>
      </w:r>
    </w:p>
    <w:p w:rsidR="00221771" w:rsidRPr="00DF3E2D" w:rsidRDefault="00221771" w:rsidP="00221771">
      <w:pPr>
        <w:pStyle w:val="ListParagraph"/>
        <w:numPr>
          <w:ilvl w:val="0"/>
          <w:numId w:val="11"/>
        </w:numPr>
        <w:jc w:val="both"/>
        <w:rPr>
          <w:rFonts w:ascii="Arial" w:hAnsi="Arial" w:cs="Arial"/>
        </w:rPr>
      </w:pPr>
      <w:r w:rsidRPr="00DF3E2D">
        <w:rPr>
          <w:rFonts w:ascii="Arial" w:hAnsi="Arial" w:cs="Arial"/>
        </w:rPr>
        <w:t>Damage to parked vehicles caused by poor manoeuvring</w:t>
      </w:r>
    </w:p>
    <w:p w:rsidR="0095697B" w:rsidRPr="00DF3E2D" w:rsidRDefault="0095697B" w:rsidP="00221771">
      <w:pPr>
        <w:pStyle w:val="ListParagraph"/>
        <w:numPr>
          <w:ilvl w:val="0"/>
          <w:numId w:val="11"/>
        </w:numPr>
        <w:jc w:val="both"/>
        <w:rPr>
          <w:rFonts w:ascii="Arial" w:hAnsi="Arial" w:cs="Arial"/>
        </w:rPr>
      </w:pPr>
      <w:r w:rsidRPr="00DF3E2D">
        <w:rPr>
          <w:rFonts w:ascii="Arial" w:hAnsi="Arial" w:cs="Arial"/>
        </w:rPr>
        <w:t>Illegal parking on double yellow lines</w:t>
      </w:r>
    </w:p>
    <w:p w:rsidR="00221771" w:rsidRPr="00DF3E2D" w:rsidRDefault="00221771" w:rsidP="00CC4565">
      <w:pPr>
        <w:jc w:val="both"/>
        <w:rPr>
          <w:rFonts w:ascii="Arial" w:hAnsi="Arial" w:cs="Arial"/>
        </w:rPr>
      </w:pPr>
    </w:p>
    <w:p w:rsidR="00121C2E" w:rsidRPr="00DF3E2D" w:rsidRDefault="0095697B" w:rsidP="00CC4565">
      <w:pPr>
        <w:jc w:val="both"/>
        <w:rPr>
          <w:rFonts w:ascii="Arial" w:hAnsi="Arial" w:cs="Arial"/>
        </w:rPr>
      </w:pPr>
      <w:r w:rsidRPr="00DF3E2D">
        <w:rPr>
          <w:rFonts w:ascii="Arial" w:hAnsi="Arial" w:cs="Arial"/>
        </w:rPr>
        <w:t>A number of residents in Bracken Gardens and Byfeld Gardens have asked for the operational hours of the parking controls in these two roads to be extended so that they terminate at 9.30pm and apply every day.</w:t>
      </w:r>
      <w:r w:rsidR="0042031A" w:rsidRPr="00DF3E2D">
        <w:rPr>
          <w:rFonts w:ascii="Arial" w:hAnsi="Arial" w:cs="Arial"/>
        </w:rPr>
        <w:t xml:space="preserve">  Any changes in this area </w:t>
      </w:r>
      <w:r w:rsidR="00DF3E2D">
        <w:rPr>
          <w:rFonts w:ascii="Arial" w:hAnsi="Arial" w:cs="Arial"/>
        </w:rPr>
        <w:t xml:space="preserve">could </w:t>
      </w:r>
      <w:r w:rsidR="0042031A" w:rsidRPr="00DF3E2D">
        <w:rPr>
          <w:rFonts w:ascii="Arial" w:hAnsi="Arial" w:cs="Arial"/>
        </w:rPr>
        <w:t xml:space="preserve">affect other roads and so </w:t>
      </w:r>
      <w:r w:rsidR="00121C2E" w:rsidRPr="00DF3E2D">
        <w:rPr>
          <w:rFonts w:ascii="Arial" w:hAnsi="Arial" w:cs="Arial"/>
        </w:rPr>
        <w:t xml:space="preserve">all other roads in Zone CB and some roads in Zone B1 have been included in this consultation </w:t>
      </w:r>
      <w:r w:rsidR="00872C6C" w:rsidRPr="00DF3E2D">
        <w:rPr>
          <w:rFonts w:ascii="Arial" w:hAnsi="Arial" w:cs="Arial"/>
        </w:rPr>
        <w:t>– see attached drawing</w:t>
      </w:r>
      <w:r w:rsidR="00121C2E" w:rsidRPr="00DF3E2D">
        <w:rPr>
          <w:rFonts w:ascii="Arial" w:hAnsi="Arial" w:cs="Arial"/>
        </w:rPr>
        <w:t>.</w:t>
      </w:r>
    </w:p>
    <w:p w:rsidR="002E4E2D" w:rsidRPr="00395976" w:rsidRDefault="002E4E2D" w:rsidP="00E53FD7">
      <w:pPr>
        <w:jc w:val="both"/>
        <w:rPr>
          <w:rFonts w:ascii="Arial" w:hAnsi="Arial" w:cs="Arial"/>
          <w:color w:val="FF0000"/>
        </w:rPr>
      </w:pPr>
    </w:p>
    <w:p w:rsidR="00B41B75" w:rsidRDefault="00B41B75" w:rsidP="00F30ECA">
      <w:pPr>
        <w:jc w:val="both"/>
        <w:rPr>
          <w:rFonts w:ascii="Arial" w:hAnsi="Arial" w:cs="Arial"/>
        </w:rPr>
      </w:pPr>
      <w:r>
        <w:rPr>
          <w:rFonts w:ascii="Arial" w:hAnsi="Arial" w:cs="Arial"/>
        </w:rPr>
        <w:t>An increase in the hours of operation would involve an increase in parking permit charges as follows:</w:t>
      </w:r>
    </w:p>
    <w:p w:rsidR="00B3027C" w:rsidRDefault="00B3027C" w:rsidP="00B3027C">
      <w:pPr>
        <w:jc w:val="both"/>
        <w:rPr>
          <w:rFonts w:ascii="Arial" w:hAnsi="Arial" w:cs="Arial"/>
        </w:rPr>
      </w:pPr>
    </w:p>
    <w:p w:rsidR="00B3027C" w:rsidRPr="00B3027C" w:rsidRDefault="00B3027C" w:rsidP="00B3027C">
      <w:pPr>
        <w:jc w:val="both"/>
        <w:rPr>
          <w:rFonts w:ascii="Arial" w:hAnsi="Arial" w:cs="Arial"/>
        </w:rPr>
      </w:pPr>
      <w:r>
        <w:rPr>
          <w:rFonts w:ascii="Arial" w:hAnsi="Arial" w:cs="Arial"/>
        </w:rPr>
        <w:tab/>
      </w:r>
      <w:r>
        <w:rPr>
          <w:rFonts w:ascii="Arial" w:hAnsi="Arial" w:cs="Arial"/>
        </w:rPr>
        <w:tab/>
      </w:r>
      <w:r>
        <w:rPr>
          <w:rFonts w:ascii="Arial" w:hAnsi="Arial" w:cs="Arial"/>
        </w:rPr>
        <w:tab/>
        <w:t xml:space="preserve">Existing charge </w:t>
      </w:r>
      <w:r w:rsidRPr="00B3027C">
        <w:rPr>
          <w:rFonts w:ascii="Arial" w:hAnsi="Arial" w:cs="Arial"/>
        </w:rPr>
        <w:tab/>
      </w:r>
      <w:r>
        <w:rPr>
          <w:rFonts w:ascii="Arial" w:hAnsi="Arial" w:cs="Arial"/>
        </w:rPr>
        <w:t>Existing charge</w:t>
      </w:r>
      <w:r w:rsidR="00E22FBF">
        <w:rPr>
          <w:rFonts w:ascii="Arial" w:hAnsi="Arial" w:cs="Arial"/>
        </w:rPr>
        <w:t xml:space="preserve">   </w:t>
      </w:r>
      <w:r>
        <w:rPr>
          <w:rFonts w:ascii="Arial" w:hAnsi="Arial" w:cs="Arial"/>
        </w:rPr>
        <w:t>New</w:t>
      </w:r>
      <w:r w:rsidR="00E22FBF">
        <w:rPr>
          <w:rFonts w:ascii="Arial" w:hAnsi="Arial" w:cs="Arial"/>
        </w:rPr>
        <w:t xml:space="preserve"> </w:t>
      </w:r>
      <w:r>
        <w:rPr>
          <w:rFonts w:ascii="Arial" w:hAnsi="Arial" w:cs="Arial"/>
        </w:rPr>
        <w:t>charge</w:t>
      </w:r>
      <w:r w:rsidRPr="00B3027C">
        <w:rPr>
          <w:rFonts w:ascii="Arial" w:hAnsi="Arial" w:cs="Arial"/>
        </w:rPr>
        <w:t xml:space="preserve">     </w:t>
      </w:r>
      <w:r>
        <w:rPr>
          <w:rFonts w:ascii="Arial" w:hAnsi="Arial" w:cs="Arial"/>
        </w:rPr>
        <w:tab/>
      </w:r>
    </w:p>
    <w:p w:rsidR="00B3027C" w:rsidRPr="00B3027C" w:rsidRDefault="00B3027C" w:rsidP="00B3027C">
      <w:pPr>
        <w:jc w:val="both"/>
        <w:rPr>
          <w:rFonts w:ascii="Arial" w:hAnsi="Arial" w:cs="Arial"/>
        </w:rPr>
      </w:pPr>
      <w:r w:rsidRPr="00B3027C">
        <w:rPr>
          <w:rFonts w:ascii="Arial" w:hAnsi="Arial" w:cs="Arial"/>
        </w:rPr>
        <w:t>Resident permits</w:t>
      </w:r>
      <w:r w:rsidRPr="00B3027C">
        <w:rPr>
          <w:rFonts w:ascii="Arial" w:hAnsi="Arial" w:cs="Arial"/>
        </w:rPr>
        <w:tab/>
      </w:r>
      <w:r w:rsidRPr="00B3027C">
        <w:rPr>
          <w:rFonts w:ascii="Arial" w:hAnsi="Arial" w:cs="Arial"/>
          <w:u w:val="single"/>
        </w:rPr>
        <w:t>Zone B1 existing</w:t>
      </w:r>
      <w:r w:rsidRPr="00B3027C">
        <w:rPr>
          <w:rFonts w:ascii="Arial" w:hAnsi="Arial" w:cs="Arial"/>
        </w:rPr>
        <w:t xml:space="preserve"> </w:t>
      </w:r>
      <w:r w:rsidRPr="00B3027C">
        <w:rPr>
          <w:rFonts w:ascii="Arial" w:hAnsi="Arial" w:cs="Arial"/>
        </w:rPr>
        <w:tab/>
      </w:r>
      <w:r w:rsidRPr="00B3027C">
        <w:rPr>
          <w:rFonts w:ascii="Arial" w:hAnsi="Arial" w:cs="Arial"/>
          <w:u w:val="single"/>
        </w:rPr>
        <w:t>Zones CB / Z3</w:t>
      </w:r>
      <w:r w:rsidR="00E22FBF">
        <w:rPr>
          <w:rFonts w:ascii="Arial" w:hAnsi="Arial" w:cs="Arial"/>
        </w:rPr>
        <w:t xml:space="preserve">    </w:t>
      </w:r>
      <w:r w:rsidR="00E22FBF" w:rsidRPr="00E22FBF">
        <w:rPr>
          <w:rFonts w:ascii="Arial" w:hAnsi="Arial" w:cs="Arial"/>
          <w:u w:val="single"/>
        </w:rPr>
        <w:t>Increased hours</w:t>
      </w:r>
      <w:r w:rsidRPr="00B3027C">
        <w:rPr>
          <w:rFonts w:ascii="Arial" w:hAnsi="Arial" w:cs="Arial"/>
        </w:rPr>
        <w:tab/>
      </w:r>
      <w:r w:rsidRPr="00B3027C">
        <w:rPr>
          <w:rFonts w:ascii="Arial" w:hAnsi="Arial" w:cs="Arial"/>
        </w:rPr>
        <w:tab/>
      </w:r>
      <w:r w:rsidRPr="00B3027C">
        <w:rPr>
          <w:rFonts w:ascii="Arial" w:hAnsi="Arial" w:cs="Arial"/>
        </w:rPr>
        <w:tab/>
      </w:r>
      <w:r w:rsidRPr="00B3027C">
        <w:rPr>
          <w:rFonts w:ascii="Arial" w:hAnsi="Arial" w:cs="Arial"/>
        </w:rPr>
        <w:tab/>
      </w:r>
    </w:p>
    <w:p w:rsidR="00B3027C" w:rsidRPr="00B3027C" w:rsidRDefault="00B3027C" w:rsidP="00B3027C">
      <w:pPr>
        <w:jc w:val="both"/>
        <w:rPr>
          <w:rFonts w:ascii="Arial" w:hAnsi="Arial" w:cs="Arial"/>
        </w:rPr>
      </w:pPr>
      <w:r w:rsidRPr="00B3027C">
        <w:rPr>
          <w:rFonts w:ascii="Arial" w:hAnsi="Arial" w:cs="Arial"/>
        </w:rPr>
        <w:t>1st permit issued</w:t>
      </w:r>
      <w:r w:rsidRPr="00B3027C">
        <w:rPr>
          <w:rFonts w:ascii="Arial" w:hAnsi="Arial" w:cs="Arial"/>
        </w:rPr>
        <w:tab/>
      </w:r>
      <w:r>
        <w:rPr>
          <w:rFonts w:ascii="Arial" w:hAnsi="Arial" w:cs="Arial"/>
        </w:rPr>
        <w:t>£</w:t>
      </w:r>
      <w:r w:rsidRPr="00B3027C">
        <w:rPr>
          <w:rFonts w:ascii="Arial" w:hAnsi="Arial" w:cs="Arial"/>
        </w:rPr>
        <w:t>44 per year</w:t>
      </w:r>
      <w:r w:rsidRPr="00B3027C">
        <w:rPr>
          <w:rFonts w:ascii="Arial" w:hAnsi="Arial" w:cs="Arial"/>
        </w:rPr>
        <w:tab/>
      </w:r>
      <w:r w:rsidRPr="00B3027C">
        <w:rPr>
          <w:rFonts w:ascii="Arial" w:hAnsi="Arial" w:cs="Arial"/>
        </w:rPr>
        <w:tab/>
        <w:t>£75 per year         £99 per year</w:t>
      </w:r>
    </w:p>
    <w:p w:rsidR="00B3027C" w:rsidRPr="00B3027C" w:rsidRDefault="00B3027C" w:rsidP="00B3027C">
      <w:pPr>
        <w:jc w:val="both"/>
        <w:rPr>
          <w:rFonts w:ascii="Arial" w:hAnsi="Arial" w:cs="Arial"/>
        </w:rPr>
      </w:pPr>
    </w:p>
    <w:p w:rsidR="00B3027C" w:rsidRPr="00B3027C" w:rsidRDefault="00B3027C" w:rsidP="00B3027C">
      <w:pPr>
        <w:jc w:val="both"/>
        <w:rPr>
          <w:rFonts w:ascii="Arial" w:hAnsi="Arial" w:cs="Arial"/>
        </w:rPr>
      </w:pPr>
      <w:r w:rsidRPr="00B3027C">
        <w:rPr>
          <w:rFonts w:ascii="Arial" w:hAnsi="Arial" w:cs="Arial"/>
        </w:rPr>
        <w:t>Business permits</w:t>
      </w:r>
    </w:p>
    <w:p w:rsidR="00B3027C" w:rsidRPr="00B3027C" w:rsidRDefault="00B3027C" w:rsidP="00B3027C">
      <w:pPr>
        <w:jc w:val="both"/>
        <w:rPr>
          <w:rFonts w:ascii="Arial" w:hAnsi="Arial" w:cs="Arial"/>
        </w:rPr>
      </w:pPr>
    </w:p>
    <w:p w:rsidR="00B41B75" w:rsidRDefault="00B3027C" w:rsidP="00B3027C">
      <w:pPr>
        <w:jc w:val="both"/>
        <w:rPr>
          <w:rFonts w:ascii="Arial" w:hAnsi="Arial" w:cs="Arial"/>
        </w:rPr>
      </w:pPr>
      <w:r w:rsidRPr="00B3027C">
        <w:rPr>
          <w:rFonts w:ascii="Arial" w:hAnsi="Arial" w:cs="Arial"/>
        </w:rPr>
        <w:t>1st permit issued</w:t>
      </w:r>
      <w:r w:rsidRPr="00B3027C">
        <w:rPr>
          <w:rFonts w:ascii="Arial" w:hAnsi="Arial" w:cs="Arial"/>
        </w:rPr>
        <w:tab/>
        <w:t>£141 per year</w:t>
      </w:r>
      <w:r w:rsidRPr="00B3027C">
        <w:rPr>
          <w:rFonts w:ascii="Arial" w:hAnsi="Arial" w:cs="Arial"/>
        </w:rPr>
        <w:tab/>
        <w:t>£237 per year      £317 per year</w:t>
      </w:r>
    </w:p>
    <w:p w:rsidR="00AE49F6" w:rsidRDefault="00AE49F6" w:rsidP="00B302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(Zone CB only)   (Zone CB only)</w:t>
      </w:r>
    </w:p>
    <w:p w:rsidR="0042031A" w:rsidRDefault="0042031A" w:rsidP="00B3027C">
      <w:pPr>
        <w:jc w:val="both"/>
        <w:rPr>
          <w:rFonts w:ascii="Arial" w:hAnsi="Arial" w:cs="Arial"/>
        </w:rPr>
      </w:pPr>
    </w:p>
    <w:p w:rsidR="00B41B75" w:rsidRDefault="00B41B75" w:rsidP="00BA71D5">
      <w:pPr>
        <w:jc w:val="both"/>
        <w:rPr>
          <w:rFonts w:ascii="Arial" w:hAnsi="Arial" w:cs="Arial"/>
        </w:rPr>
      </w:pPr>
      <w:r>
        <w:rPr>
          <w:rFonts w:ascii="Arial" w:hAnsi="Arial" w:cs="Arial"/>
        </w:rPr>
        <w:t>Subsequent permits purchased per household per year are a</w:t>
      </w:r>
      <w:r w:rsidR="005B5F1F">
        <w:rPr>
          <w:rFonts w:ascii="Arial" w:hAnsi="Arial" w:cs="Arial"/>
        </w:rPr>
        <w:t>pproximately</w:t>
      </w:r>
      <w:r>
        <w:rPr>
          <w:rFonts w:ascii="Arial" w:hAnsi="Arial" w:cs="Arial"/>
        </w:rPr>
        <w:t xml:space="preserve"> 50% more for the 2</w:t>
      </w:r>
      <w:r w:rsidRPr="005A30F9">
        <w:rPr>
          <w:rFonts w:ascii="Arial" w:hAnsi="Arial" w:cs="Arial"/>
          <w:vertAlign w:val="superscript"/>
        </w:rPr>
        <w:t>nd</w:t>
      </w:r>
      <w:r>
        <w:rPr>
          <w:rFonts w:ascii="Arial" w:hAnsi="Arial" w:cs="Arial"/>
        </w:rPr>
        <w:t xml:space="preserve"> permit issued and a</w:t>
      </w:r>
      <w:r w:rsidR="005B5F1F">
        <w:rPr>
          <w:rFonts w:ascii="Arial" w:hAnsi="Arial" w:cs="Arial"/>
        </w:rPr>
        <w:t>pproximately</w:t>
      </w:r>
      <w:r>
        <w:rPr>
          <w:rFonts w:ascii="Arial" w:hAnsi="Arial" w:cs="Arial"/>
        </w:rPr>
        <w:t xml:space="preserve"> 50% more again for 3rd and subsequent permits issued per household.</w:t>
      </w:r>
    </w:p>
    <w:p w:rsidR="00B41B75" w:rsidRDefault="00B41B75" w:rsidP="00592BEB">
      <w:pPr>
        <w:jc w:val="both"/>
        <w:rPr>
          <w:rFonts w:ascii="Arial" w:hAnsi="Arial" w:cs="Arial"/>
        </w:rPr>
      </w:pPr>
    </w:p>
    <w:p w:rsidR="00B41B75" w:rsidRPr="006A768C" w:rsidRDefault="00B3027C" w:rsidP="00592BEB">
      <w:pPr>
        <w:jc w:val="both"/>
        <w:rPr>
          <w:rFonts w:ascii="Arial" w:hAnsi="Arial" w:cs="Arial"/>
        </w:rPr>
      </w:pPr>
      <w:r>
        <w:rPr>
          <w:rFonts w:ascii="Arial" w:hAnsi="Arial" w:cs="Arial"/>
        </w:rPr>
        <w:lastRenderedPageBreak/>
        <w:t xml:space="preserve">In respect of the use of resident visitor permits for </w:t>
      </w:r>
      <w:r w:rsidRPr="004160F0">
        <w:rPr>
          <w:rFonts w:ascii="Arial" w:hAnsi="Arial" w:cs="Arial"/>
        </w:rPr>
        <w:t>evening parking, one permit validated for the afternoon period w</w:t>
      </w:r>
      <w:r w:rsidR="00AC10F5">
        <w:rPr>
          <w:rFonts w:ascii="Arial" w:hAnsi="Arial" w:cs="Arial"/>
        </w:rPr>
        <w:t>ould</w:t>
      </w:r>
      <w:r w:rsidRPr="004160F0">
        <w:rPr>
          <w:rFonts w:ascii="Arial" w:hAnsi="Arial" w:cs="Arial"/>
        </w:rPr>
        <w:t xml:space="preserve"> be </w:t>
      </w:r>
      <w:r>
        <w:rPr>
          <w:rFonts w:ascii="Arial" w:hAnsi="Arial" w:cs="Arial"/>
        </w:rPr>
        <w:t>sufficient</w:t>
      </w:r>
      <w:r w:rsidRPr="004160F0">
        <w:rPr>
          <w:rFonts w:ascii="Arial" w:hAnsi="Arial" w:cs="Arial"/>
        </w:rPr>
        <w:t>.</w:t>
      </w:r>
    </w:p>
    <w:p w:rsidR="00B41B75" w:rsidRDefault="00B41B75" w:rsidP="00E536DC">
      <w:pPr>
        <w:jc w:val="both"/>
        <w:rPr>
          <w:rFonts w:ascii="Arial" w:hAnsi="Arial" w:cs="Arial"/>
        </w:rPr>
      </w:pPr>
    </w:p>
    <w:p w:rsidR="00B41B75" w:rsidRPr="0042031A" w:rsidRDefault="00047F3B" w:rsidP="001D7FB3">
      <w:pPr>
        <w:jc w:val="both"/>
        <w:rPr>
          <w:rFonts w:ascii="Arial" w:hAnsi="Arial" w:cs="Arial"/>
        </w:rPr>
      </w:pPr>
      <w:r>
        <w:rPr>
          <w:rFonts w:ascii="Arial" w:hAnsi="Arial" w:cs="Arial"/>
        </w:rPr>
        <w:t>For your view to be counted p</w:t>
      </w:r>
      <w:r w:rsidR="00B41B75" w:rsidRPr="00F43A6E">
        <w:rPr>
          <w:rFonts w:ascii="Arial" w:hAnsi="Arial" w:cs="Arial"/>
        </w:rPr>
        <w:t xml:space="preserve">lease complete and return the enclosed questionnaire, or complete the online survey </w:t>
      </w:r>
      <w:r w:rsidR="00B41B75" w:rsidRPr="00F43A6E">
        <w:rPr>
          <w:rFonts w:ascii="Arial" w:hAnsi="Arial" w:cs="Arial"/>
          <w:color w:val="000000"/>
        </w:rPr>
        <w:t xml:space="preserve">at: </w:t>
      </w:r>
      <w:hyperlink r:id="rId10" w:history="1">
        <w:r w:rsidR="00B41B75" w:rsidRPr="00F43A6E">
          <w:rPr>
            <w:rStyle w:val="Hyperlink"/>
            <w:rFonts w:ascii="Arial" w:hAnsi="Arial" w:cs="Arial"/>
            <w:u w:val="none"/>
          </w:rPr>
          <w:t>http://www.richmond.gov.uk/council_consultations</w:t>
        </w:r>
      </w:hyperlink>
      <w:r w:rsidR="00B41B75" w:rsidRPr="00F43A6E">
        <w:rPr>
          <w:rFonts w:ascii="Arial" w:hAnsi="Arial" w:cs="Arial"/>
          <w:color w:val="000000"/>
        </w:rPr>
        <w:t xml:space="preserve"> by </w:t>
      </w:r>
      <w:r w:rsidR="00B41B75" w:rsidRPr="0042031A">
        <w:rPr>
          <w:rFonts w:ascii="Arial" w:hAnsi="Arial" w:cs="Arial"/>
          <w:b/>
        </w:rPr>
        <w:t xml:space="preserve">Friday </w:t>
      </w:r>
      <w:r w:rsidR="00A54F28">
        <w:rPr>
          <w:rFonts w:ascii="Arial" w:hAnsi="Arial" w:cs="Arial"/>
          <w:b/>
        </w:rPr>
        <w:t>18</w:t>
      </w:r>
      <w:r w:rsidR="0042031A" w:rsidRPr="0042031A">
        <w:rPr>
          <w:rFonts w:ascii="Arial" w:hAnsi="Arial" w:cs="Arial"/>
          <w:b/>
        </w:rPr>
        <w:t xml:space="preserve"> December 2015</w:t>
      </w:r>
      <w:r w:rsidR="00B41B75" w:rsidRPr="0042031A">
        <w:rPr>
          <w:rFonts w:ascii="Arial" w:hAnsi="Arial" w:cs="Arial"/>
        </w:rPr>
        <w:t>.</w:t>
      </w:r>
      <w:r w:rsidRPr="00803196">
        <w:rPr>
          <w:rFonts w:ascii="Arial" w:hAnsi="Arial" w:cs="Arial"/>
          <w:lang w:eastAsia="en-GB"/>
        </w:rPr>
        <w:t xml:space="preserve">  Generally the Council </w:t>
      </w:r>
      <w:r>
        <w:rPr>
          <w:rFonts w:ascii="Arial" w:hAnsi="Arial" w:cs="Arial"/>
          <w:lang w:eastAsia="en-GB"/>
        </w:rPr>
        <w:t xml:space="preserve">requires </w:t>
      </w:r>
      <w:r w:rsidRPr="00803196">
        <w:rPr>
          <w:rFonts w:ascii="Arial" w:hAnsi="Arial" w:cs="Arial"/>
          <w:lang w:eastAsia="en-GB"/>
        </w:rPr>
        <w:t>support from a majority of households (over 5</w:t>
      </w:r>
      <w:r>
        <w:rPr>
          <w:rFonts w:ascii="Arial" w:hAnsi="Arial" w:cs="Arial"/>
          <w:lang w:eastAsia="en-GB"/>
        </w:rPr>
        <w:t>1</w:t>
      </w:r>
      <w:r w:rsidRPr="00803196">
        <w:rPr>
          <w:rFonts w:ascii="Arial" w:hAnsi="Arial" w:cs="Arial"/>
          <w:lang w:eastAsia="en-GB"/>
        </w:rPr>
        <w:t xml:space="preserve">%) </w:t>
      </w:r>
      <w:r w:rsidRPr="00960341">
        <w:rPr>
          <w:rFonts w:ascii="Arial" w:hAnsi="Arial" w:cs="Arial"/>
          <w:lang w:eastAsia="en-GB"/>
        </w:rPr>
        <w:t xml:space="preserve">in an area </w:t>
      </w:r>
      <w:r>
        <w:rPr>
          <w:rFonts w:ascii="Arial" w:hAnsi="Arial" w:cs="Arial"/>
          <w:lang w:eastAsia="en-GB"/>
        </w:rPr>
        <w:t>to</w:t>
      </w:r>
      <w:r w:rsidRPr="00960341">
        <w:rPr>
          <w:rFonts w:ascii="Arial" w:hAnsi="Arial" w:cs="Arial"/>
          <w:lang w:eastAsia="en-GB"/>
        </w:rPr>
        <w:t xml:space="preserve"> chang</w:t>
      </w:r>
      <w:r>
        <w:rPr>
          <w:rFonts w:ascii="Arial" w:hAnsi="Arial" w:cs="Arial"/>
          <w:lang w:eastAsia="en-GB"/>
        </w:rPr>
        <w:t>e</w:t>
      </w:r>
      <w:r w:rsidRPr="00960341">
        <w:rPr>
          <w:rFonts w:ascii="Arial" w:hAnsi="Arial" w:cs="Arial"/>
          <w:lang w:eastAsia="en-GB"/>
        </w:rPr>
        <w:t xml:space="preserve"> the operational h</w:t>
      </w:r>
      <w:bookmarkStart w:id="0" w:name="_GoBack"/>
      <w:bookmarkEnd w:id="0"/>
      <w:r w:rsidRPr="00960341">
        <w:rPr>
          <w:rFonts w:ascii="Arial" w:hAnsi="Arial" w:cs="Arial"/>
          <w:lang w:eastAsia="en-GB"/>
        </w:rPr>
        <w:t>ours of a CPZ.</w:t>
      </w:r>
    </w:p>
    <w:p w:rsidR="00B41B75" w:rsidRPr="00F43A6E" w:rsidRDefault="00B41B75" w:rsidP="001D7FB3">
      <w:pPr>
        <w:jc w:val="both"/>
        <w:rPr>
          <w:rFonts w:ascii="Arial" w:hAnsi="Arial" w:cs="Arial"/>
        </w:rPr>
      </w:pPr>
    </w:p>
    <w:p w:rsidR="00B41B75" w:rsidRPr="00E5083E" w:rsidRDefault="00B41B75" w:rsidP="00A05FD4">
      <w:pPr>
        <w:jc w:val="both"/>
        <w:rPr>
          <w:rFonts w:ascii="Arial" w:hAnsi="Arial" w:cs="Arial"/>
        </w:rPr>
      </w:pPr>
      <w:r>
        <w:rPr>
          <w:rFonts w:ascii="Arial" w:hAnsi="Arial" w:cs="Arial"/>
        </w:rPr>
        <w:t xml:space="preserve">Further information on this consultation, can be viewed by visiting </w:t>
      </w:r>
      <w:hyperlink r:id="rId11" w:history="1">
        <w:r w:rsidRPr="0068508A">
          <w:rPr>
            <w:rStyle w:val="Hyperlink"/>
            <w:rFonts w:ascii="Arial" w:hAnsi="Arial" w:cs="Arial"/>
            <w:u w:val="none"/>
          </w:rPr>
          <w:t>http://www.richmond.gov.uk/council_consultations</w:t>
        </w:r>
      </w:hyperlink>
      <w:r>
        <w:rPr>
          <w:rFonts w:ascii="Arial" w:hAnsi="Arial" w:cs="Arial"/>
        </w:rPr>
        <w:t xml:space="preserve"> or by calling the Customer Service Centre on 020 8891 1411</w:t>
      </w:r>
      <w:r w:rsidRPr="0068508A">
        <w:rPr>
          <w:rFonts w:ascii="Arial" w:hAnsi="Arial" w:cs="Arial"/>
        </w:rPr>
        <w:t>.</w:t>
      </w:r>
      <w:r>
        <w:rPr>
          <w:rFonts w:ascii="Arial" w:hAnsi="Arial" w:cs="Arial"/>
        </w:rPr>
        <w:t xml:space="preserve">  I</w:t>
      </w:r>
      <w:r w:rsidRPr="00E5083E">
        <w:rPr>
          <w:rFonts w:ascii="Arial" w:hAnsi="Arial" w:cs="Arial"/>
        </w:rPr>
        <w:t xml:space="preserve">nformation on </w:t>
      </w:r>
      <w:r>
        <w:rPr>
          <w:rFonts w:ascii="Arial" w:hAnsi="Arial" w:cs="Arial"/>
        </w:rPr>
        <w:t xml:space="preserve">how </w:t>
      </w:r>
      <w:r w:rsidRPr="00E5083E">
        <w:rPr>
          <w:rFonts w:ascii="Arial" w:hAnsi="Arial" w:cs="Arial"/>
        </w:rPr>
        <w:t xml:space="preserve">CPZs </w:t>
      </w:r>
      <w:r>
        <w:rPr>
          <w:rFonts w:ascii="Arial" w:hAnsi="Arial" w:cs="Arial"/>
        </w:rPr>
        <w:t xml:space="preserve">work </w:t>
      </w:r>
      <w:r w:rsidRPr="00E5083E">
        <w:rPr>
          <w:rFonts w:ascii="Arial" w:hAnsi="Arial" w:cs="Arial"/>
        </w:rPr>
        <w:t xml:space="preserve">including all parking charges can be found on the Council website </w:t>
      </w:r>
      <w:hyperlink r:id="rId12" w:history="1">
        <w:r w:rsidRPr="00E5083E">
          <w:rPr>
            <w:rStyle w:val="Hyperlink"/>
            <w:rFonts w:ascii="Arial" w:hAnsi="Arial" w:cs="Arial"/>
            <w:u w:val="none"/>
          </w:rPr>
          <w:t>www.richmond.gov.uk/controlled_parking_zones</w:t>
        </w:r>
      </w:hyperlink>
      <w:r w:rsidRPr="00E5083E">
        <w:rPr>
          <w:rFonts w:ascii="Arial" w:hAnsi="Arial" w:cs="Arial"/>
        </w:rPr>
        <w:t>.</w:t>
      </w:r>
    </w:p>
    <w:p w:rsidR="00B41B75" w:rsidRPr="00F43A6E" w:rsidRDefault="00B41B75" w:rsidP="001F2E8F">
      <w:pPr>
        <w:jc w:val="both"/>
        <w:rPr>
          <w:rFonts w:ascii="Arial" w:hAnsi="Arial" w:cs="Arial"/>
        </w:rPr>
      </w:pPr>
    </w:p>
    <w:p w:rsidR="00B41B75" w:rsidRPr="00960341" w:rsidRDefault="00B41B75" w:rsidP="00724B7B">
      <w:pPr>
        <w:autoSpaceDE w:val="0"/>
        <w:autoSpaceDN w:val="0"/>
        <w:adjustRightInd w:val="0"/>
        <w:jc w:val="both"/>
        <w:rPr>
          <w:rFonts w:ascii="Arial" w:hAnsi="Arial" w:cs="Arial"/>
          <w:lang w:eastAsia="en-GB"/>
        </w:rPr>
      </w:pPr>
      <w:r w:rsidRPr="00803196">
        <w:rPr>
          <w:rFonts w:ascii="Arial" w:hAnsi="Arial" w:cs="Arial"/>
          <w:lang w:eastAsia="en-GB"/>
        </w:rPr>
        <w:t>Your views are important to us and we would welcome any comments you may have on this matter.</w:t>
      </w:r>
    </w:p>
    <w:p w:rsidR="00B41B75" w:rsidRPr="00803196" w:rsidRDefault="00B41B75" w:rsidP="00E0634E">
      <w:pPr>
        <w:jc w:val="both"/>
        <w:rPr>
          <w:rFonts w:ascii="Arial" w:hAnsi="Arial" w:cs="Arial"/>
        </w:rPr>
      </w:pPr>
    </w:p>
    <w:p w:rsidR="002E4E2D" w:rsidRDefault="00B41B75" w:rsidP="001D7FB3">
      <w:pPr>
        <w:jc w:val="both"/>
        <w:rPr>
          <w:rFonts w:ascii="Arial" w:hAnsi="Arial" w:cs="Arial"/>
        </w:rPr>
      </w:pPr>
      <w:r w:rsidRPr="00803196">
        <w:rPr>
          <w:rFonts w:ascii="Arial" w:hAnsi="Arial" w:cs="Arial"/>
        </w:rPr>
        <w:t xml:space="preserve">The results of this consultation will be considered by the Cabinet Member for Highways and Streetscene. If it is established that there is sufficient support to </w:t>
      </w:r>
      <w:r>
        <w:rPr>
          <w:rFonts w:ascii="Arial" w:hAnsi="Arial" w:cs="Arial"/>
        </w:rPr>
        <w:t xml:space="preserve">increase the operational </w:t>
      </w:r>
      <w:r w:rsidRPr="006A768C">
        <w:rPr>
          <w:rFonts w:ascii="Arial" w:hAnsi="Arial" w:cs="Arial"/>
        </w:rPr>
        <w:t xml:space="preserve">hours </w:t>
      </w:r>
      <w:r w:rsidR="00941DCB">
        <w:rPr>
          <w:rFonts w:ascii="Arial" w:hAnsi="Arial" w:cs="Arial"/>
        </w:rPr>
        <w:t>of the CPZ</w:t>
      </w:r>
      <w:r w:rsidR="00DF3E2D">
        <w:rPr>
          <w:rFonts w:ascii="Arial" w:hAnsi="Arial" w:cs="Arial"/>
        </w:rPr>
        <w:t>(</w:t>
      </w:r>
      <w:r w:rsidR="00941DCB">
        <w:rPr>
          <w:rFonts w:ascii="Arial" w:hAnsi="Arial" w:cs="Arial"/>
        </w:rPr>
        <w:t>s</w:t>
      </w:r>
      <w:r w:rsidR="00DF3E2D">
        <w:rPr>
          <w:rFonts w:ascii="Arial" w:hAnsi="Arial" w:cs="Arial"/>
        </w:rPr>
        <w:t>)</w:t>
      </w:r>
      <w:r w:rsidR="00941DCB">
        <w:rPr>
          <w:rFonts w:ascii="Arial" w:hAnsi="Arial" w:cs="Arial"/>
        </w:rPr>
        <w:t xml:space="preserve"> </w:t>
      </w:r>
      <w:r w:rsidR="002E4E2D">
        <w:rPr>
          <w:rFonts w:ascii="Arial" w:hAnsi="Arial" w:cs="Arial"/>
        </w:rPr>
        <w:t>in th</w:t>
      </w:r>
      <w:r w:rsidR="00941DCB">
        <w:rPr>
          <w:rFonts w:ascii="Arial" w:hAnsi="Arial" w:cs="Arial"/>
        </w:rPr>
        <w:t>is</w:t>
      </w:r>
      <w:r w:rsidR="002E4E2D">
        <w:rPr>
          <w:rFonts w:ascii="Arial" w:hAnsi="Arial" w:cs="Arial"/>
        </w:rPr>
        <w:t xml:space="preserve"> area</w:t>
      </w:r>
      <w:r w:rsidRPr="006A768C">
        <w:rPr>
          <w:rFonts w:ascii="Arial" w:hAnsi="Arial" w:cs="Arial"/>
        </w:rPr>
        <w:t xml:space="preserve"> </w:t>
      </w:r>
      <w:r w:rsidR="00872C6C">
        <w:rPr>
          <w:rFonts w:ascii="Arial" w:hAnsi="Arial" w:cs="Arial"/>
        </w:rPr>
        <w:t xml:space="preserve">the Council </w:t>
      </w:r>
      <w:r w:rsidRPr="006A768C">
        <w:rPr>
          <w:rFonts w:ascii="Arial" w:hAnsi="Arial" w:cs="Arial"/>
        </w:rPr>
        <w:t>will develop and consult on firmer proposals before implementation.</w:t>
      </w:r>
    </w:p>
    <w:p w:rsidR="002E4E2D" w:rsidRDefault="002E4E2D" w:rsidP="001D7FB3">
      <w:pPr>
        <w:jc w:val="both"/>
        <w:rPr>
          <w:rFonts w:ascii="Arial" w:hAnsi="Arial" w:cs="Arial"/>
        </w:rPr>
      </w:pPr>
    </w:p>
    <w:p w:rsidR="00262953" w:rsidRDefault="00AC10F5" w:rsidP="001D7FB3">
      <w:pPr>
        <w:jc w:val="both"/>
        <w:rPr>
          <w:rFonts w:ascii="Arial" w:hAnsi="Arial" w:cs="Arial"/>
        </w:rPr>
      </w:pPr>
      <w:r>
        <w:rPr>
          <w:rFonts w:ascii="Arial" w:hAnsi="Arial" w:cs="Arial"/>
        </w:rPr>
        <w:t>Should consultation on firmer proposals be undertaken</w:t>
      </w:r>
      <w:r w:rsidR="00262953">
        <w:rPr>
          <w:rFonts w:ascii="Arial" w:hAnsi="Arial" w:cs="Arial"/>
        </w:rPr>
        <w:t xml:space="preserve">, the Council will </w:t>
      </w:r>
      <w:r w:rsidR="002E4E2D">
        <w:rPr>
          <w:rFonts w:ascii="Arial" w:hAnsi="Arial" w:cs="Arial"/>
        </w:rPr>
        <w:t>need to consider the formation of the zones in Barnes with the aim of ret</w:t>
      </w:r>
      <w:r w:rsidR="00B3027C">
        <w:rPr>
          <w:rFonts w:ascii="Arial" w:hAnsi="Arial" w:cs="Arial"/>
        </w:rPr>
        <w:t>aining the same number of zones in the area.</w:t>
      </w:r>
      <w:r w:rsidR="00EF6C08">
        <w:rPr>
          <w:rFonts w:ascii="Arial" w:hAnsi="Arial" w:cs="Arial"/>
        </w:rPr>
        <w:t xml:space="preserve">  If, for example, the results show </w:t>
      </w:r>
      <w:r w:rsidR="00763A2D">
        <w:rPr>
          <w:rFonts w:ascii="Arial" w:hAnsi="Arial" w:cs="Arial"/>
        </w:rPr>
        <w:t xml:space="preserve">that </w:t>
      </w:r>
      <w:r w:rsidR="00EF6C08">
        <w:rPr>
          <w:rFonts w:ascii="Arial" w:hAnsi="Arial" w:cs="Arial"/>
        </w:rPr>
        <w:t>over 51% of households in Byfeld Gardens and Bracken Gardens</w:t>
      </w:r>
      <w:r w:rsidR="00763A2D" w:rsidRPr="00763A2D">
        <w:rPr>
          <w:rFonts w:ascii="Arial" w:hAnsi="Arial" w:cs="Arial"/>
        </w:rPr>
        <w:t xml:space="preserve"> </w:t>
      </w:r>
      <w:r w:rsidR="00763A2D">
        <w:rPr>
          <w:rFonts w:ascii="Arial" w:hAnsi="Arial" w:cs="Arial"/>
        </w:rPr>
        <w:t>are in favour of extending the hours</w:t>
      </w:r>
      <w:r w:rsidR="00EF6C08">
        <w:rPr>
          <w:rFonts w:ascii="Arial" w:hAnsi="Arial" w:cs="Arial"/>
        </w:rPr>
        <w:t xml:space="preserve">, consideration </w:t>
      </w:r>
      <w:r w:rsidR="005B5F1F">
        <w:rPr>
          <w:rFonts w:ascii="Arial" w:hAnsi="Arial" w:cs="Arial"/>
        </w:rPr>
        <w:t>may</w:t>
      </w:r>
      <w:r w:rsidR="00EF6C08">
        <w:rPr>
          <w:rFonts w:ascii="Arial" w:hAnsi="Arial" w:cs="Arial"/>
        </w:rPr>
        <w:t xml:space="preserve"> be given to merging </w:t>
      </w:r>
      <w:r w:rsidR="00763A2D">
        <w:rPr>
          <w:rFonts w:ascii="Arial" w:hAnsi="Arial" w:cs="Arial"/>
        </w:rPr>
        <w:t xml:space="preserve">these </w:t>
      </w:r>
      <w:r w:rsidR="00EF6C08">
        <w:rPr>
          <w:rFonts w:ascii="Arial" w:hAnsi="Arial" w:cs="Arial"/>
        </w:rPr>
        <w:t>two roads into one zone (Zone Z3).</w:t>
      </w:r>
    </w:p>
    <w:p w:rsidR="002E4E2D" w:rsidRPr="00F43A6E" w:rsidRDefault="002E4E2D" w:rsidP="001D7FB3">
      <w:pPr>
        <w:jc w:val="both"/>
        <w:rPr>
          <w:rFonts w:ascii="Arial" w:hAnsi="Arial" w:cs="Arial"/>
        </w:rPr>
      </w:pPr>
    </w:p>
    <w:p w:rsidR="00B41B75" w:rsidRPr="00F43A6E" w:rsidRDefault="00B41B75" w:rsidP="001D7FB3">
      <w:pPr>
        <w:jc w:val="both"/>
        <w:rPr>
          <w:rFonts w:ascii="Arial" w:hAnsi="Arial" w:cs="Arial"/>
        </w:rPr>
      </w:pPr>
      <w:r w:rsidRPr="00F43A6E">
        <w:rPr>
          <w:rFonts w:ascii="Arial" w:hAnsi="Arial" w:cs="Arial"/>
        </w:rPr>
        <w:t>If you have any comments or queries, please feel free to call the Customer Service Centre on 020 8891 1411.</w:t>
      </w:r>
    </w:p>
    <w:p w:rsidR="00B41B75" w:rsidRPr="00F43A6E" w:rsidRDefault="00B41B75" w:rsidP="000E5D1D">
      <w:pPr>
        <w:jc w:val="both"/>
        <w:rPr>
          <w:rFonts w:ascii="Arial" w:hAnsi="Arial" w:cs="Arial"/>
        </w:rPr>
      </w:pPr>
    </w:p>
    <w:p w:rsidR="00B41B75" w:rsidRPr="00F43A6E" w:rsidRDefault="00B41B75" w:rsidP="000E5D1D">
      <w:pPr>
        <w:jc w:val="both"/>
        <w:rPr>
          <w:rFonts w:ascii="Arial" w:hAnsi="Arial" w:cs="Arial"/>
        </w:rPr>
      </w:pPr>
    </w:p>
    <w:p w:rsidR="00B41B75" w:rsidRPr="00F43A6E" w:rsidRDefault="00B41B75" w:rsidP="000E5D1D">
      <w:pPr>
        <w:jc w:val="both"/>
        <w:rPr>
          <w:rFonts w:ascii="Arial" w:hAnsi="Arial" w:cs="Arial"/>
          <w:color w:val="000000"/>
        </w:rPr>
      </w:pPr>
      <w:r w:rsidRPr="00F43A6E">
        <w:rPr>
          <w:rFonts w:ascii="Arial" w:hAnsi="Arial" w:cs="Arial"/>
          <w:color w:val="000000"/>
        </w:rPr>
        <w:t>Yours faithfully</w:t>
      </w:r>
    </w:p>
    <w:p w:rsidR="00B41B75" w:rsidRPr="00F43A6E" w:rsidRDefault="00B41B75" w:rsidP="000E5D1D">
      <w:pPr>
        <w:jc w:val="both"/>
        <w:rPr>
          <w:rFonts w:ascii="Arial" w:hAnsi="Arial" w:cs="Arial"/>
          <w:color w:val="000000"/>
        </w:rPr>
      </w:pPr>
    </w:p>
    <w:p w:rsidR="00B41B75" w:rsidRPr="00F43A6E" w:rsidRDefault="0068428C" w:rsidP="000E5D1D">
      <w:pPr>
        <w:jc w:val="both"/>
        <w:rPr>
          <w:rFonts w:ascii="Arial" w:hAnsi="Arial" w:cs="Arial"/>
          <w:color w:val="000000"/>
        </w:rPr>
      </w:pPr>
      <w:r>
        <w:rPr>
          <w:rFonts w:ascii="Arial" w:hAnsi="Arial" w:cs="Arial"/>
          <w:noProof/>
          <w:lang w:eastAsia="en-GB"/>
        </w:rPr>
        <w:drawing>
          <wp:inline distT="0" distB="0" distL="0" distR="0">
            <wp:extent cx="2266950" cy="428625"/>
            <wp:effectExtent l="0" t="0" r="0" b="9525"/>
            <wp:docPr id="1" name="Picture 1" descr="cid:image001.png@01D0687C.8ECDF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87C.8ECDF4C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p>
    <w:p w:rsidR="00B41B75" w:rsidRPr="00F43A6E" w:rsidRDefault="00B41B75" w:rsidP="000E5D1D">
      <w:pPr>
        <w:jc w:val="both"/>
        <w:rPr>
          <w:rFonts w:ascii="Arial" w:hAnsi="Arial" w:cs="Arial"/>
          <w:color w:val="000000"/>
        </w:rPr>
      </w:pPr>
    </w:p>
    <w:p w:rsidR="00B41B75" w:rsidRPr="00F43A6E" w:rsidRDefault="00B41B75" w:rsidP="000E5D1D">
      <w:pPr>
        <w:jc w:val="both"/>
        <w:rPr>
          <w:rFonts w:ascii="Arial" w:hAnsi="Arial" w:cs="Arial"/>
          <w:color w:val="000000"/>
        </w:rPr>
      </w:pPr>
      <w:r w:rsidRPr="00F43A6E">
        <w:rPr>
          <w:rFonts w:ascii="Arial" w:hAnsi="Arial" w:cs="Arial"/>
          <w:color w:val="000000"/>
        </w:rPr>
        <w:t>Michael Potter</w:t>
      </w:r>
    </w:p>
    <w:p w:rsidR="00B41B75" w:rsidRPr="00A02230" w:rsidRDefault="00B41B75" w:rsidP="000E5D1D">
      <w:pPr>
        <w:jc w:val="both"/>
        <w:rPr>
          <w:rFonts w:ascii="Arial" w:hAnsi="Arial" w:cs="Arial"/>
          <w:sz w:val="22"/>
          <w:szCs w:val="22"/>
          <w:highlight w:val="yellow"/>
        </w:rPr>
      </w:pPr>
      <w:r w:rsidRPr="00F43A6E">
        <w:rPr>
          <w:rFonts w:ascii="Arial" w:hAnsi="Arial" w:cs="Arial"/>
          <w:color w:val="000000"/>
        </w:rPr>
        <w:t>Principal Engineer</w:t>
      </w:r>
    </w:p>
    <w:sectPr w:rsidR="00B41B75" w:rsidRPr="00A02230" w:rsidSect="00183E6B">
      <w:headerReference w:type="default" r:id="rId14"/>
      <w:pgSz w:w="11906" w:h="16838"/>
      <w:pgMar w:top="737" w:right="1701" w:bottom="226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19" w:rsidRDefault="006C2319">
      <w:r>
        <w:separator/>
      </w:r>
    </w:p>
  </w:endnote>
  <w:endnote w:type="continuationSeparator" w:id="0">
    <w:p w:rsidR="006C2319" w:rsidRDefault="006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19" w:rsidRDefault="006C2319">
      <w:r>
        <w:separator/>
      </w:r>
    </w:p>
  </w:footnote>
  <w:footnote w:type="continuationSeparator" w:id="0">
    <w:p w:rsidR="006C2319" w:rsidRDefault="006C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8" w:rsidRDefault="00892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7F2"/>
    <w:multiLevelType w:val="hybridMultilevel"/>
    <w:tmpl w:val="728CD60E"/>
    <w:lvl w:ilvl="0" w:tplc="7F240A92">
      <w:start w:val="1"/>
      <w:numFmt w:val="decimal"/>
      <w:lvlText w:val="%1."/>
      <w:lvlJc w:val="left"/>
      <w:pPr>
        <w:tabs>
          <w:tab w:val="num" w:pos="360"/>
        </w:tabs>
        <w:ind w:left="360" w:hanging="360"/>
      </w:pPr>
      <w:rPr>
        <w:rFonts w:ascii="Arial" w:eastAsia="Batang" w:hAnsi="Arial" w:cs="Aria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6384ED3"/>
    <w:multiLevelType w:val="hybridMultilevel"/>
    <w:tmpl w:val="7C88E17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FB0693F"/>
    <w:multiLevelType w:val="hybridMultilevel"/>
    <w:tmpl w:val="E174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737AF"/>
    <w:multiLevelType w:val="hybridMultilevel"/>
    <w:tmpl w:val="F1FE4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9F4AB7"/>
    <w:multiLevelType w:val="hybridMultilevel"/>
    <w:tmpl w:val="0852B07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3521761A"/>
    <w:multiLevelType w:val="hybridMultilevel"/>
    <w:tmpl w:val="4E127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CB0A99"/>
    <w:multiLevelType w:val="hybridMultilevel"/>
    <w:tmpl w:val="6FAE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D5BCD"/>
    <w:multiLevelType w:val="hybridMultilevel"/>
    <w:tmpl w:val="2AE02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62465A"/>
    <w:multiLevelType w:val="hybridMultilevel"/>
    <w:tmpl w:val="7004A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DF1A3B"/>
    <w:multiLevelType w:val="hybridMultilevel"/>
    <w:tmpl w:val="FF5C2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8971BF"/>
    <w:multiLevelType w:val="hybridMultilevel"/>
    <w:tmpl w:val="AD0E9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8"/>
  </w:num>
  <w:num w:numId="6">
    <w:abstractNumId w:val="0"/>
  </w:num>
  <w:num w:numId="7">
    <w:abstractNumId w:val="9"/>
  </w:num>
  <w:num w:numId="8">
    <w:abstractNumId w:val="5"/>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2C"/>
    <w:rsid w:val="00022D98"/>
    <w:rsid w:val="0003106F"/>
    <w:rsid w:val="0004072E"/>
    <w:rsid w:val="0004392D"/>
    <w:rsid w:val="00043ECF"/>
    <w:rsid w:val="00047128"/>
    <w:rsid w:val="00047F3B"/>
    <w:rsid w:val="00052D2C"/>
    <w:rsid w:val="00057861"/>
    <w:rsid w:val="00065A27"/>
    <w:rsid w:val="000662A6"/>
    <w:rsid w:val="00066368"/>
    <w:rsid w:val="00066988"/>
    <w:rsid w:val="00082040"/>
    <w:rsid w:val="00086DDC"/>
    <w:rsid w:val="00092467"/>
    <w:rsid w:val="000A1498"/>
    <w:rsid w:val="000A5CFD"/>
    <w:rsid w:val="000A6624"/>
    <w:rsid w:val="000A6E06"/>
    <w:rsid w:val="000A7DCD"/>
    <w:rsid w:val="000B5E2B"/>
    <w:rsid w:val="000B71E2"/>
    <w:rsid w:val="000C25D8"/>
    <w:rsid w:val="000D4D18"/>
    <w:rsid w:val="000E2FA9"/>
    <w:rsid w:val="000E5D1D"/>
    <w:rsid w:val="000F7041"/>
    <w:rsid w:val="00101513"/>
    <w:rsid w:val="00106577"/>
    <w:rsid w:val="001103F7"/>
    <w:rsid w:val="0011272C"/>
    <w:rsid w:val="00113DDF"/>
    <w:rsid w:val="00114ABB"/>
    <w:rsid w:val="00120B15"/>
    <w:rsid w:val="00120C5E"/>
    <w:rsid w:val="00121C2E"/>
    <w:rsid w:val="00124AB4"/>
    <w:rsid w:val="00127489"/>
    <w:rsid w:val="00132DDB"/>
    <w:rsid w:val="00157F64"/>
    <w:rsid w:val="00164B82"/>
    <w:rsid w:val="001650ED"/>
    <w:rsid w:val="00165FF0"/>
    <w:rsid w:val="00175A4B"/>
    <w:rsid w:val="00183E6B"/>
    <w:rsid w:val="00186E65"/>
    <w:rsid w:val="00191D3F"/>
    <w:rsid w:val="001A06BE"/>
    <w:rsid w:val="001B3715"/>
    <w:rsid w:val="001C5576"/>
    <w:rsid w:val="001C65C5"/>
    <w:rsid w:val="001D6BC4"/>
    <w:rsid w:val="001D7FB3"/>
    <w:rsid w:val="001E6680"/>
    <w:rsid w:val="001F2E8F"/>
    <w:rsid w:val="001F7034"/>
    <w:rsid w:val="002015F0"/>
    <w:rsid w:val="00210F3A"/>
    <w:rsid w:val="00211654"/>
    <w:rsid w:val="00221771"/>
    <w:rsid w:val="00224883"/>
    <w:rsid w:val="002305FD"/>
    <w:rsid w:val="00231837"/>
    <w:rsid w:val="002428CC"/>
    <w:rsid w:val="00242B25"/>
    <w:rsid w:val="00243D67"/>
    <w:rsid w:val="00244892"/>
    <w:rsid w:val="002460B6"/>
    <w:rsid w:val="00251D92"/>
    <w:rsid w:val="0025501C"/>
    <w:rsid w:val="002557EA"/>
    <w:rsid w:val="00260846"/>
    <w:rsid w:val="00261997"/>
    <w:rsid w:val="00262953"/>
    <w:rsid w:val="0026624A"/>
    <w:rsid w:val="00276552"/>
    <w:rsid w:val="00281C25"/>
    <w:rsid w:val="00284143"/>
    <w:rsid w:val="00287000"/>
    <w:rsid w:val="00291CF3"/>
    <w:rsid w:val="002955C8"/>
    <w:rsid w:val="002A0C96"/>
    <w:rsid w:val="002A52CC"/>
    <w:rsid w:val="002A61B9"/>
    <w:rsid w:val="002A7420"/>
    <w:rsid w:val="002B144C"/>
    <w:rsid w:val="002C5421"/>
    <w:rsid w:val="002D0F56"/>
    <w:rsid w:val="002E2515"/>
    <w:rsid w:val="002E4E2D"/>
    <w:rsid w:val="002E7AD8"/>
    <w:rsid w:val="002F0B28"/>
    <w:rsid w:val="002F7C47"/>
    <w:rsid w:val="00304F68"/>
    <w:rsid w:val="003067B9"/>
    <w:rsid w:val="003108D3"/>
    <w:rsid w:val="00311E65"/>
    <w:rsid w:val="003259EC"/>
    <w:rsid w:val="00325BB7"/>
    <w:rsid w:val="00336A93"/>
    <w:rsid w:val="003411DD"/>
    <w:rsid w:val="003463B6"/>
    <w:rsid w:val="00352F2B"/>
    <w:rsid w:val="00353DCC"/>
    <w:rsid w:val="00357904"/>
    <w:rsid w:val="003606FA"/>
    <w:rsid w:val="00360D49"/>
    <w:rsid w:val="00380CAC"/>
    <w:rsid w:val="00381861"/>
    <w:rsid w:val="00382948"/>
    <w:rsid w:val="00383697"/>
    <w:rsid w:val="0039554C"/>
    <w:rsid w:val="00395976"/>
    <w:rsid w:val="003B0093"/>
    <w:rsid w:val="003B3247"/>
    <w:rsid w:val="003B5F46"/>
    <w:rsid w:val="003B641E"/>
    <w:rsid w:val="003C7E67"/>
    <w:rsid w:val="003E5C81"/>
    <w:rsid w:val="003F08CB"/>
    <w:rsid w:val="003F35F9"/>
    <w:rsid w:val="004014CA"/>
    <w:rsid w:val="00401F8D"/>
    <w:rsid w:val="0041149C"/>
    <w:rsid w:val="0042031A"/>
    <w:rsid w:val="00425EF4"/>
    <w:rsid w:val="004304DB"/>
    <w:rsid w:val="0044381A"/>
    <w:rsid w:val="0044415A"/>
    <w:rsid w:val="00446C3E"/>
    <w:rsid w:val="004620B8"/>
    <w:rsid w:val="004757DD"/>
    <w:rsid w:val="00483845"/>
    <w:rsid w:val="0048450F"/>
    <w:rsid w:val="0048644D"/>
    <w:rsid w:val="00493CFC"/>
    <w:rsid w:val="004B2C09"/>
    <w:rsid w:val="004B410C"/>
    <w:rsid w:val="004B5A85"/>
    <w:rsid w:val="004C6803"/>
    <w:rsid w:val="004D7FFC"/>
    <w:rsid w:val="004E34F6"/>
    <w:rsid w:val="004E3C59"/>
    <w:rsid w:val="004E65DD"/>
    <w:rsid w:val="004F3588"/>
    <w:rsid w:val="004F47EE"/>
    <w:rsid w:val="004F55AF"/>
    <w:rsid w:val="005001DB"/>
    <w:rsid w:val="00503E52"/>
    <w:rsid w:val="00512E37"/>
    <w:rsid w:val="005248D4"/>
    <w:rsid w:val="00526A3F"/>
    <w:rsid w:val="00531A8E"/>
    <w:rsid w:val="00532C60"/>
    <w:rsid w:val="00544F3C"/>
    <w:rsid w:val="00553585"/>
    <w:rsid w:val="00553A65"/>
    <w:rsid w:val="00555CB0"/>
    <w:rsid w:val="00560A7A"/>
    <w:rsid w:val="00565830"/>
    <w:rsid w:val="00574339"/>
    <w:rsid w:val="0057749B"/>
    <w:rsid w:val="005834DD"/>
    <w:rsid w:val="005929BB"/>
    <w:rsid w:val="00592BEB"/>
    <w:rsid w:val="0059601E"/>
    <w:rsid w:val="005A30F9"/>
    <w:rsid w:val="005A461A"/>
    <w:rsid w:val="005B35CD"/>
    <w:rsid w:val="005B5F1F"/>
    <w:rsid w:val="005C25B1"/>
    <w:rsid w:val="005C51A6"/>
    <w:rsid w:val="005C713A"/>
    <w:rsid w:val="005D1A8B"/>
    <w:rsid w:val="005D65F0"/>
    <w:rsid w:val="005E75D6"/>
    <w:rsid w:val="005F5704"/>
    <w:rsid w:val="0060325F"/>
    <w:rsid w:val="00604D68"/>
    <w:rsid w:val="0061191B"/>
    <w:rsid w:val="00617FF9"/>
    <w:rsid w:val="00625028"/>
    <w:rsid w:val="0062706F"/>
    <w:rsid w:val="00635B29"/>
    <w:rsid w:val="006527A8"/>
    <w:rsid w:val="00654A15"/>
    <w:rsid w:val="00655EF9"/>
    <w:rsid w:val="00672EC4"/>
    <w:rsid w:val="006761B8"/>
    <w:rsid w:val="0068428C"/>
    <w:rsid w:val="0068508A"/>
    <w:rsid w:val="00692C66"/>
    <w:rsid w:val="006A5AF4"/>
    <w:rsid w:val="006A768C"/>
    <w:rsid w:val="006B0CD5"/>
    <w:rsid w:val="006B5DDA"/>
    <w:rsid w:val="006B78CB"/>
    <w:rsid w:val="006C1B7E"/>
    <w:rsid w:val="006C2319"/>
    <w:rsid w:val="006C672D"/>
    <w:rsid w:val="006E18B8"/>
    <w:rsid w:val="006F2356"/>
    <w:rsid w:val="006F32F7"/>
    <w:rsid w:val="006F740E"/>
    <w:rsid w:val="00701831"/>
    <w:rsid w:val="007161DF"/>
    <w:rsid w:val="00724B7B"/>
    <w:rsid w:val="007279E5"/>
    <w:rsid w:val="00741F03"/>
    <w:rsid w:val="00742B5A"/>
    <w:rsid w:val="007550DE"/>
    <w:rsid w:val="00763A2D"/>
    <w:rsid w:val="00776C3F"/>
    <w:rsid w:val="007770BD"/>
    <w:rsid w:val="00780120"/>
    <w:rsid w:val="00780711"/>
    <w:rsid w:val="007941A1"/>
    <w:rsid w:val="007A4239"/>
    <w:rsid w:val="007A775D"/>
    <w:rsid w:val="007C3B5A"/>
    <w:rsid w:val="007C4306"/>
    <w:rsid w:val="007C53B7"/>
    <w:rsid w:val="007D55A2"/>
    <w:rsid w:val="007D71D3"/>
    <w:rsid w:val="00803196"/>
    <w:rsid w:val="00804008"/>
    <w:rsid w:val="00827801"/>
    <w:rsid w:val="008334CB"/>
    <w:rsid w:val="008337E0"/>
    <w:rsid w:val="00837807"/>
    <w:rsid w:val="008440DB"/>
    <w:rsid w:val="0084692E"/>
    <w:rsid w:val="0086527D"/>
    <w:rsid w:val="00870C64"/>
    <w:rsid w:val="00872C6C"/>
    <w:rsid w:val="00874D82"/>
    <w:rsid w:val="0087529F"/>
    <w:rsid w:val="008814C3"/>
    <w:rsid w:val="008922C8"/>
    <w:rsid w:val="008B6E85"/>
    <w:rsid w:val="008C52DB"/>
    <w:rsid w:val="008D213E"/>
    <w:rsid w:val="008D28AC"/>
    <w:rsid w:val="008D7690"/>
    <w:rsid w:val="008E0388"/>
    <w:rsid w:val="008F12F9"/>
    <w:rsid w:val="008F7E53"/>
    <w:rsid w:val="009256C6"/>
    <w:rsid w:val="00931B31"/>
    <w:rsid w:val="00941DCB"/>
    <w:rsid w:val="00951615"/>
    <w:rsid w:val="0095413D"/>
    <w:rsid w:val="0095697B"/>
    <w:rsid w:val="00956D6A"/>
    <w:rsid w:val="00960341"/>
    <w:rsid w:val="009628FE"/>
    <w:rsid w:val="0096564D"/>
    <w:rsid w:val="0097560B"/>
    <w:rsid w:val="00976C2C"/>
    <w:rsid w:val="00991534"/>
    <w:rsid w:val="00994CEB"/>
    <w:rsid w:val="009A12FC"/>
    <w:rsid w:val="009A4EF9"/>
    <w:rsid w:val="009A5208"/>
    <w:rsid w:val="009A797D"/>
    <w:rsid w:val="009C47F7"/>
    <w:rsid w:val="009D0059"/>
    <w:rsid w:val="009D0CFD"/>
    <w:rsid w:val="009D477E"/>
    <w:rsid w:val="009D6BC7"/>
    <w:rsid w:val="009D77BA"/>
    <w:rsid w:val="009E012C"/>
    <w:rsid w:val="009E7DDC"/>
    <w:rsid w:val="009F3E30"/>
    <w:rsid w:val="00A02230"/>
    <w:rsid w:val="00A04068"/>
    <w:rsid w:val="00A05FD4"/>
    <w:rsid w:val="00A0645C"/>
    <w:rsid w:val="00A11E86"/>
    <w:rsid w:val="00A166EF"/>
    <w:rsid w:val="00A21643"/>
    <w:rsid w:val="00A245EF"/>
    <w:rsid w:val="00A24992"/>
    <w:rsid w:val="00A27A1B"/>
    <w:rsid w:val="00A27AA4"/>
    <w:rsid w:val="00A3677F"/>
    <w:rsid w:val="00A37425"/>
    <w:rsid w:val="00A54F28"/>
    <w:rsid w:val="00A65010"/>
    <w:rsid w:val="00A879F8"/>
    <w:rsid w:val="00A91FF1"/>
    <w:rsid w:val="00A93CF4"/>
    <w:rsid w:val="00AA1FB5"/>
    <w:rsid w:val="00AA4381"/>
    <w:rsid w:val="00AB383B"/>
    <w:rsid w:val="00AC10F5"/>
    <w:rsid w:val="00AC1B02"/>
    <w:rsid w:val="00AD1806"/>
    <w:rsid w:val="00AE2A70"/>
    <w:rsid w:val="00AE49F6"/>
    <w:rsid w:val="00AF08D6"/>
    <w:rsid w:val="00AF1BE8"/>
    <w:rsid w:val="00AF2ADA"/>
    <w:rsid w:val="00AF5B09"/>
    <w:rsid w:val="00B1338A"/>
    <w:rsid w:val="00B273BC"/>
    <w:rsid w:val="00B3027C"/>
    <w:rsid w:val="00B37D81"/>
    <w:rsid w:val="00B4048D"/>
    <w:rsid w:val="00B41B75"/>
    <w:rsid w:val="00B42F08"/>
    <w:rsid w:val="00B54CEF"/>
    <w:rsid w:val="00B62A18"/>
    <w:rsid w:val="00B65978"/>
    <w:rsid w:val="00B83294"/>
    <w:rsid w:val="00B86D75"/>
    <w:rsid w:val="00BA1389"/>
    <w:rsid w:val="00BA6B04"/>
    <w:rsid w:val="00BA6F3D"/>
    <w:rsid w:val="00BA71D5"/>
    <w:rsid w:val="00BB0438"/>
    <w:rsid w:val="00BC1C48"/>
    <w:rsid w:val="00BC724F"/>
    <w:rsid w:val="00BD07C9"/>
    <w:rsid w:val="00BD269A"/>
    <w:rsid w:val="00BD3550"/>
    <w:rsid w:val="00BE0F03"/>
    <w:rsid w:val="00BE165C"/>
    <w:rsid w:val="00BE1D62"/>
    <w:rsid w:val="00BF2D3D"/>
    <w:rsid w:val="00C022B6"/>
    <w:rsid w:val="00C13B73"/>
    <w:rsid w:val="00C152A6"/>
    <w:rsid w:val="00C3446C"/>
    <w:rsid w:val="00C35896"/>
    <w:rsid w:val="00C40A96"/>
    <w:rsid w:val="00C45187"/>
    <w:rsid w:val="00C601C2"/>
    <w:rsid w:val="00C628A7"/>
    <w:rsid w:val="00C64980"/>
    <w:rsid w:val="00C73F19"/>
    <w:rsid w:val="00C87F0F"/>
    <w:rsid w:val="00C92825"/>
    <w:rsid w:val="00C9355F"/>
    <w:rsid w:val="00CA230E"/>
    <w:rsid w:val="00CB0D00"/>
    <w:rsid w:val="00CC19BE"/>
    <w:rsid w:val="00CC4565"/>
    <w:rsid w:val="00CD0200"/>
    <w:rsid w:val="00CD7F95"/>
    <w:rsid w:val="00CE0FD3"/>
    <w:rsid w:val="00CE1907"/>
    <w:rsid w:val="00CE32D1"/>
    <w:rsid w:val="00CE3F9B"/>
    <w:rsid w:val="00CF40E8"/>
    <w:rsid w:val="00CF4DB1"/>
    <w:rsid w:val="00CF5BED"/>
    <w:rsid w:val="00D05D66"/>
    <w:rsid w:val="00D10A06"/>
    <w:rsid w:val="00D1223A"/>
    <w:rsid w:val="00D169BD"/>
    <w:rsid w:val="00D169E7"/>
    <w:rsid w:val="00D27A8B"/>
    <w:rsid w:val="00D309CB"/>
    <w:rsid w:val="00D3224A"/>
    <w:rsid w:val="00D33419"/>
    <w:rsid w:val="00D4209B"/>
    <w:rsid w:val="00D42794"/>
    <w:rsid w:val="00D51E11"/>
    <w:rsid w:val="00D52DA9"/>
    <w:rsid w:val="00D56057"/>
    <w:rsid w:val="00D62302"/>
    <w:rsid w:val="00D82F76"/>
    <w:rsid w:val="00D93B55"/>
    <w:rsid w:val="00DB5003"/>
    <w:rsid w:val="00DE2ED1"/>
    <w:rsid w:val="00DE52F4"/>
    <w:rsid w:val="00DF1BC4"/>
    <w:rsid w:val="00DF3E2D"/>
    <w:rsid w:val="00DF4EB2"/>
    <w:rsid w:val="00E0634E"/>
    <w:rsid w:val="00E20295"/>
    <w:rsid w:val="00E22FBF"/>
    <w:rsid w:val="00E24BF7"/>
    <w:rsid w:val="00E24FEA"/>
    <w:rsid w:val="00E313A9"/>
    <w:rsid w:val="00E355CD"/>
    <w:rsid w:val="00E35C2A"/>
    <w:rsid w:val="00E43B36"/>
    <w:rsid w:val="00E43EE9"/>
    <w:rsid w:val="00E5083E"/>
    <w:rsid w:val="00E536DC"/>
    <w:rsid w:val="00E53FD7"/>
    <w:rsid w:val="00E559D0"/>
    <w:rsid w:val="00E815B7"/>
    <w:rsid w:val="00E83221"/>
    <w:rsid w:val="00E9456A"/>
    <w:rsid w:val="00EA1DA5"/>
    <w:rsid w:val="00EA3266"/>
    <w:rsid w:val="00EB2132"/>
    <w:rsid w:val="00EB3F61"/>
    <w:rsid w:val="00ED57DF"/>
    <w:rsid w:val="00ED6167"/>
    <w:rsid w:val="00EE4A76"/>
    <w:rsid w:val="00EE624D"/>
    <w:rsid w:val="00EF25FC"/>
    <w:rsid w:val="00EF6C08"/>
    <w:rsid w:val="00EF78B1"/>
    <w:rsid w:val="00F1021F"/>
    <w:rsid w:val="00F30D0D"/>
    <w:rsid w:val="00F30ECA"/>
    <w:rsid w:val="00F42374"/>
    <w:rsid w:val="00F430F7"/>
    <w:rsid w:val="00F43A6E"/>
    <w:rsid w:val="00F5264F"/>
    <w:rsid w:val="00F5744F"/>
    <w:rsid w:val="00F66225"/>
    <w:rsid w:val="00F82BE8"/>
    <w:rsid w:val="00F869A2"/>
    <w:rsid w:val="00F918C8"/>
    <w:rsid w:val="00F976F5"/>
    <w:rsid w:val="00FA24F6"/>
    <w:rsid w:val="00FD0A5C"/>
    <w:rsid w:val="00FD5025"/>
    <w:rsid w:val="00FD5819"/>
    <w:rsid w:val="00FE3A5F"/>
    <w:rsid w:val="00FE65CC"/>
    <w:rsid w:val="00FF0BD1"/>
    <w:rsid w:val="00FF2168"/>
    <w:rsid w:val="00FF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50"/>
    <w:rPr>
      <w:sz w:val="24"/>
      <w:szCs w:val="24"/>
      <w:lang w:eastAsia="en-US"/>
    </w:rPr>
  </w:style>
  <w:style w:type="paragraph" w:styleId="Heading1">
    <w:name w:val="heading 1"/>
    <w:basedOn w:val="Normal"/>
    <w:next w:val="Normal"/>
    <w:link w:val="Heading1Char"/>
    <w:uiPriority w:val="99"/>
    <w:qFormat/>
    <w:rsid w:val="003411DD"/>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BE7"/>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rsid w:val="0011272C"/>
    <w:pPr>
      <w:tabs>
        <w:tab w:val="center" w:pos="4153"/>
        <w:tab w:val="right" w:pos="8306"/>
      </w:tabs>
    </w:pPr>
  </w:style>
  <w:style w:type="character" w:customStyle="1" w:styleId="HeaderChar">
    <w:name w:val="Header Char"/>
    <w:basedOn w:val="DefaultParagraphFont"/>
    <w:link w:val="Header"/>
    <w:uiPriority w:val="99"/>
    <w:semiHidden/>
    <w:rsid w:val="00FA3BE7"/>
    <w:rPr>
      <w:sz w:val="24"/>
      <w:szCs w:val="24"/>
      <w:lang w:eastAsia="en-US"/>
    </w:rPr>
  </w:style>
  <w:style w:type="paragraph" w:styleId="Footer">
    <w:name w:val="footer"/>
    <w:basedOn w:val="Normal"/>
    <w:link w:val="FooterChar"/>
    <w:uiPriority w:val="99"/>
    <w:rsid w:val="0011272C"/>
    <w:pPr>
      <w:tabs>
        <w:tab w:val="center" w:pos="4153"/>
        <w:tab w:val="right" w:pos="8306"/>
      </w:tabs>
    </w:pPr>
  </w:style>
  <w:style w:type="character" w:customStyle="1" w:styleId="FooterChar">
    <w:name w:val="Footer Char"/>
    <w:basedOn w:val="DefaultParagraphFont"/>
    <w:link w:val="Footer"/>
    <w:uiPriority w:val="99"/>
    <w:semiHidden/>
    <w:rsid w:val="00FA3BE7"/>
    <w:rPr>
      <w:sz w:val="24"/>
      <w:szCs w:val="24"/>
      <w:lang w:eastAsia="en-US"/>
    </w:rPr>
  </w:style>
  <w:style w:type="table" w:styleId="TableGrid">
    <w:name w:val="Table Grid"/>
    <w:basedOn w:val="TableNormal"/>
    <w:uiPriority w:val="99"/>
    <w:rsid w:val="00544F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103F7"/>
    <w:rPr>
      <w:rFonts w:cs="Times New Roman"/>
      <w:sz w:val="16"/>
    </w:rPr>
  </w:style>
  <w:style w:type="paragraph" w:styleId="CommentText">
    <w:name w:val="annotation text"/>
    <w:basedOn w:val="Normal"/>
    <w:link w:val="CommentTextChar"/>
    <w:uiPriority w:val="99"/>
    <w:semiHidden/>
    <w:rsid w:val="001103F7"/>
    <w:rPr>
      <w:sz w:val="20"/>
      <w:szCs w:val="20"/>
    </w:rPr>
  </w:style>
  <w:style w:type="character" w:customStyle="1" w:styleId="CommentTextChar">
    <w:name w:val="Comment Text Char"/>
    <w:basedOn w:val="DefaultParagraphFont"/>
    <w:link w:val="CommentText"/>
    <w:uiPriority w:val="99"/>
    <w:semiHidden/>
    <w:locked/>
    <w:rsid w:val="00E0634E"/>
    <w:rPr>
      <w:lang w:val="en-GB" w:eastAsia="en-US"/>
    </w:rPr>
  </w:style>
  <w:style w:type="paragraph" w:styleId="CommentSubject">
    <w:name w:val="annotation subject"/>
    <w:basedOn w:val="CommentText"/>
    <w:next w:val="CommentText"/>
    <w:link w:val="CommentSubjectChar"/>
    <w:uiPriority w:val="99"/>
    <w:semiHidden/>
    <w:rsid w:val="001103F7"/>
    <w:rPr>
      <w:b/>
      <w:bCs/>
    </w:rPr>
  </w:style>
  <w:style w:type="character" w:customStyle="1" w:styleId="CommentSubjectChar">
    <w:name w:val="Comment Subject Char"/>
    <w:basedOn w:val="CommentTextChar"/>
    <w:link w:val="CommentSubject"/>
    <w:uiPriority w:val="99"/>
    <w:semiHidden/>
    <w:rsid w:val="00FA3BE7"/>
    <w:rPr>
      <w:b/>
      <w:bCs/>
      <w:sz w:val="20"/>
      <w:szCs w:val="20"/>
      <w:lang w:val="en-GB" w:eastAsia="en-US"/>
    </w:rPr>
  </w:style>
  <w:style w:type="paragraph" w:styleId="BalloonText">
    <w:name w:val="Balloon Text"/>
    <w:basedOn w:val="Normal"/>
    <w:link w:val="BalloonTextChar"/>
    <w:uiPriority w:val="99"/>
    <w:semiHidden/>
    <w:rsid w:val="001103F7"/>
    <w:rPr>
      <w:rFonts w:ascii="Tahoma" w:hAnsi="Tahoma" w:cs="Tahoma"/>
      <w:sz w:val="16"/>
      <w:szCs w:val="16"/>
    </w:rPr>
  </w:style>
  <w:style w:type="character" w:customStyle="1" w:styleId="BalloonTextChar">
    <w:name w:val="Balloon Text Char"/>
    <w:basedOn w:val="DefaultParagraphFont"/>
    <w:link w:val="BalloonText"/>
    <w:uiPriority w:val="99"/>
    <w:semiHidden/>
    <w:rsid w:val="00FA3BE7"/>
    <w:rPr>
      <w:sz w:val="0"/>
      <w:szCs w:val="0"/>
      <w:lang w:eastAsia="en-US"/>
    </w:rPr>
  </w:style>
  <w:style w:type="character" w:styleId="Hyperlink">
    <w:name w:val="Hyperlink"/>
    <w:basedOn w:val="DefaultParagraphFont"/>
    <w:uiPriority w:val="99"/>
    <w:rsid w:val="0004072E"/>
    <w:rPr>
      <w:rFonts w:cs="Times New Roman"/>
      <w:color w:val="0000FF"/>
      <w:u w:val="single"/>
    </w:rPr>
  </w:style>
  <w:style w:type="character" w:styleId="Strong">
    <w:name w:val="Strong"/>
    <w:basedOn w:val="DefaultParagraphFont"/>
    <w:uiPriority w:val="99"/>
    <w:qFormat/>
    <w:rsid w:val="00A91FF1"/>
    <w:rPr>
      <w:rFonts w:cs="Times New Roman"/>
      <w:b/>
    </w:rPr>
  </w:style>
  <w:style w:type="paragraph" w:styleId="BodyTextIndent2">
    <w:name w:val="Body Text Indent 2"/>
    <w:basedOn w:val="Normal"/>
    <w:link w:val="BodyTextIndent2Char"/>
    <w:uiPriority w:val="99"/>
    <w:rsid w:val="00C93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240"/>
      <w:jc w:val="both"/>
    </w:pPr>
    <w:rPr>
      <w:rFonts w:ascii="Arial" w:hAnsi="Arial"/>
      <w:sz w:val="20"/>
      <w:szCs w:val="20"/>
    </w:rPr>
  </w:style>
  <w:style w:type="character" w:customStyle="1" w:styleId="BodyTextIndent2Char">
    <w:name w:val="Body Text Indent 2 Char"/>
    <w:basedOn w:val="DefaultParagraphFont"/>
    <w:link w:val="BodyTextIndent2"/>
    <w:uiPriority w:val="99"/>
    <w:semiHidden/>
    <w:rsid w:val="00FA3BE7"/>
    <w:rPr>
      <w:sz w:val="24"/>
      <w:szCs w:val="24"/>
      <w:lang w:eastAsia="en-US"/>
    </w:rPr>
  </w:style>
  <w:style w:type="paragraph" w:styleId="BodyText">
    <w:name w:val="Body Text"/>
    <w:basedOn w:val="Normal"/>
    <w:link w:val="BodyTextChar"/>
    <w:uiPriority w:val="99"/>
    <w:rsid w:val="000E5D1D"/>
    <w:pPr>
      <w:spacing w:after="120"/>
    </w:pPr>
  </w:style>
  <w:style w:type="character" w:customStyle="1" w:styleId="BodyTextChar">
    <w:name w:val="Body Text Char"/>
    <w:basedOn w:val="DefaultParagraphFont"/>
    <w:link w:val="BodyText"/>
    <w:uiPriority w:val="99"/>
    <w:semiHidden/>
    <w:rsid w:val="00FA3BE7"/>
    <w:rPr>
      <w:sz w:val="24"/>
      <w:szCs w:val="24"/>
      <w:lang w:eastAsia="en-US"/>
    </w:rPr>
  </w:style>
  <w:style w:type="character" w:styleId="FollowedHyperlink">
    <w:name w:val="FollowedHyperlink"/>
    <w:basedOn w:val="DefaultParagraphFont"/>
    <w:uiPriority w:val="99"/>
    <w:rsid w:val="001F2E8F"/>
    <w:rPr>
      <w:rFonts w:cs="Times New Roman"/>
      <w:color w:val="800080"/>
      <w:u w:val="single"/>
    </w:rPr>
  </w:style>
  <w:style w:type="paragraph" w:styleId="ListParagraph">
    <w:name w:val="List Paragraph"/>
    <w:basedOn w:val="Normal"/>
    <w:uiPriority w:val="34"/>
    <w:qFormat/>
    <w:rsid w:val="00B83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50"/>
    <w:rPr>
      <w:sz w:val="24"/>
      <w:szCs w:val="24"/>
      <w:lang w:eastAsia="en-US"/>
    </w:rPr>
  </w:style>
  <w:style w:type="paragraph" w:styleId="Heading1">
    <w:name w:val="heading 1"/>
    <w:basedOn w:val="Normal"/>
    <w:next w:val="Normal"/>
    <w:link w:val="Heading1Char"/>
    <w:uiPriority w:val="99"/>
    <w:qFormat/>
    <w:rsid w:val="003411DD"/>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BE7"/>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rsid w:val="0011272C"/>
    <w:pPr>
      <w:tabs>
        <w:tab w:val="center" w:pos="4153"/>
        <w:tab w:val="right" w:pos="8306"/>
      </w:tabs>
    </w:pPr>
  </w:style>
  <w:style w:type="character" w:customStyle="1" w:styleId="HeaderChar">
    <w:name w:val="Header Char"/>
    <w:basedOn w:val="DefaultParagraphFont"/>
    <w:link w:val="Header"/>
    <w:uiPriority w:val="99"/>
    <w:semiHidden/>
    <w:rsid w:val="00FA3BE7"/>
    <w:rPr>
      <w:sz w:val="24"/>
      <w:szCs w:val="24"/>
      <w:lang w:eastAsia="en-US"/>
    </w:rPr>
  </w:style>
  <w:style w:type="paragraph" w:styleId="Footer">
    <w:name w:val="footer"/>
    <w:basedOn w:val="Normal"/>
    <w:link w:val="FooterChar"/>
    <w:uiPriority w:val="99"/>
    <w:rsid w:val="0011272C"/>
    <w:pPr>
      <w:tabs>
        <w:tab w:val="center" w:pos="4153"/>
        <w:tab w:val="right" w:pos="8306"/>
      </w:tabs>
    </w:pPr>
  </w:style>
  <w:style w:type="character" w:customStyle="1" w:styleId="FooterChar">
    <w:name w:val="Footer Char"/>
    <w:basedOn w:val="DefaultParagraphFont"/>
    <w:link w:val="Footer"/>
    <w:uiPriority w:val="99"/>
    <w:semiHidden/>
    <w:rsid w:val="00FA3BE7"/>
    <w:rPr>
      <w:sz w:val="24"/>
      <w:szCs w:val="24"/>
      <w:lang w:eastAsia="en-US"/>
    </w:rPr>
  </w:style>
  <w:style w:type="table" w:styleId="TableGrid">
    <w:name w:val="Table Grid"/>
    <w:basedOn w:val="TableNormal"/>
    <w:uiPriority w:val="99"/>
    <w:rsid w:val="00544F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103F7"/>
    <w:rPr>
      <w:rFonts w:cs="Times New Roman"/>
      <w:sz w:val="16"/>
    </w:rPr>
  </w:style>
  <w:style w:type="paragraph" w:styleId="CommentText">
    <w:name w:val="annotation text"/>
    <w:basedOn w:val="Normal"/>
    <w:link w:val="CommentTextChar"/>
    <w:uiPriority w:val="99"/>
    <w:semiHidden/>
    <w:rsid w:val="001103F7"/>
    <w:rPr>
      <w:sz w:val="20"/>
      <w:szCs w:val="20"/>
    </w:rPr>
  </w:style>
  <w:style w:type="character" w:customStyle="1" w:styleId="CommentTextChar">
    <w:name w:val="Comment Text Char"/>
    <w:basedOn w:val="DefaultParagraphFont"/>
    <w:link w:val="CommentText"/>
    <w:uiPriority w:val="99"/>
    <w:semiHidden/>
    <w:locked/>
    <w:rsid w:val="00E0634E"/>
    <w:rPr>
      <w:lang w:val="en-GB" w:eastAsia="en-US"/>
    </w:rPr>
  </w:style>
  <w:style w:type="paragraph" w:styleId="CommentSubject">
    <w:name w:val="annotation subject"/>
    <w:basedOn w:val="CommentText"/>
    <w:next w:val="CommentText"/>
    <w:link w:val="CommentSubjectChar"/>
    <w:uiPriority w:val="99"/>
    <w:semiHidden/>
    <w:rsid w:val="001103F7"/>
    <w:rPr>
      <w:b/>
      <w:bCs/>
    </w:rPr>
  </w:style>
  <w:style w:type="character" w:customStyle="1" w:styleId="CommentSubjectChar">
    <w:name w:val="Comment Subject Char"/>
    <w:basedOn w:val="CommentTextChar"/>
    <w:link w:val="CommentSubject"/>
    <w:uiPriority w:val="99"/>
    <w:semiHidden/>
    <w:rsid w:val="00FA3BE7"/>
    <w:rPr>
      <w:b/>
      <w:bCs/>
      <w:sz w:val="20"/>
      <w:szCs w:val="20"/>
      <w:lang w:val="en-GB" w:eastAsia="en-US"/>
    </w:rPr>
  </w:style>
  <w:style w:type="paragraph" w:styleId="BalloonText">
    <w:name w:val="Balloon Text"/>
    <w:basedOn w:val="Normal"/>
    <w:link w:val="BalloonTextChar"/>
    <w:uiPriority w:val="99"/>
    <w:semiHidden/>
    <w:rsid w:val="001103F7"/>
    <w:rPr>
      <w:rFonts w:ascii="Tahoma" w:hAnsi="Tahoma" w:cs="Tahoma"/>
      <w:sz w:val="16"/>
      <w:szCs w:val="16"/>
    </w:rPr>
  </w:style>
  <w:style w:type="character" w:customStyle="1" w:styleId="BalloonTextChar">
    <w:name w:val="Balloon Text Char"/>
    <w:basedOn w:val="DefaultParagraphFont"/>
    <w:link w:val="BalloonText"/>
    <w:uiPriority w:val="99"/>
    <w:semiHidden/>
    <w:rsid w:val="00FA3BE7"/>
    <w:rPr>
      <w:sz w:val="0"/>
      <w:szCs w:val="0"/>
      <w:lang w:eastAsia="en-US"/>
    </w:rPr>
  </w:style>
  <w:style w:type="character" w:styleId="Hyperlink">
    <w:name w:val="Hyperlink"/>
    <w:basedOn w:val="DefaultParagraphFont"/>
    <w:uiPriority w:val="99"/>
    <w:rsid w:val="0004072E"/>
    <w:rPr>
      <w:rFonts w:cs="Times New Roman"/>
      <w:color w:val="0000FF"/>
      <w:u w:val="single"/>
    </w:rPr>
  </w:style>
  <w:style w:type="character" w:styleId="Strong">
    <w:name w:val="Strong"/>
    <w:basedOn w:val="DefaultParagraphFont"/>
    <w:uiPriority w:val="99"/>
    <w:qFormat/>
    <w:rsid w:val="00A91FF1"/>
    <w:rPr>
      <w:rFonts w:cs="Times New Roman"/>
      <w:b/>
    </w:rPr>
  </w:style>
  <w:style w:type="paragraph" w:styleId="BodyTextIndent2">
    <w:name w:val="Body Text Indent 2"/>
    <w:basedOn w:val="Normal"/>
    <w:link w:val="BodyTextIndent2Char"/>
    <w:uiPriority w:val="99"/>
    <w:rsid w:val="00C93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240"/>
      <w:jc w:val="both"/>
    </w:pPr>
    <w:rPr>
      <w:rFonts w:ascii="Arial" w:hAnsi="Arial"/>
      <w:sz w:val="20"/>
      <w:szCs w:val="20"/>
    </w:rPr>
  </w:style>
  <w:style w:type="character" w:customStyle="1" w:styleId="BodyTextIndent2Char">
    <w:name w:val="Body Text Indent 2 Char"/>
    <w:basedOn w:val="DefaultParagraphFont"/>
    <w:link w:val="BodyTextIndent2"/>
    <w:uiPriority w:val="99"/>
    <w:semiHidden/>
    <w:rsid w:val="00FA3BE7"/>
    <w:rPr>
      <w:sz w:val="24"/>
      <w:szCs w:val="24"/>
      <w:lang w:eastAsia="en-US"/>
    </w:rPr>
  </w:style>
  <w:style w:type="paragraph" w:styleId="BodyText">
    <w:name w:val="Body Text"/>
    <w:basedOn w:val="Normal"/>
    <w:link w:val="BodyTextChar"/>
    <w:uiPriority w:val="99"/>
    <w:rsid w:val="000E5D1D"/>
    <w:pPr>
      <w:spacing w:after="120"/>
    </w:pPr>
  </w:style>
  <w:style w:type="character" w:customStyle="1" w:styleId="BodyTextChar">
    <w:name w:val="Body Text Char"/>
    <w:basedOn w:val="DefaultParagraphFont"/>
    <w:link w:val="BodyText"/>
    <w:uiPriority w:val="99"/>
    <w:semiHidden/>
    <w:rsid w:val="00FA3BE7"/>
    <w:rPr>
      <w:sz w:val="24"/>
      <w:szCs w:val="24"/>
      <w:lang w:eastAsia="en-US"/>
    </w:rPr>
  </w:style>
  <w:style w:type="character" w:styleId="FollowedHyperlink">
    <w:name w:val="FollowedHyperlink"/>
    <w:basedOn w:val="DefaultParagraphFont"/>
    <w:uiPriority w:val="99"/>
    <w:rsid w:val="001F2E8F"/>
    <w:rPr>
      <w:rFonts w:cs="Times New Roman"/>
      <w:color w:val="800080"/>
      <w:u w:val="single"/>
    </w:rPr>
  </w:style>
  <w:style w:type="paragraph" w:styleId="ListParagraph">
    <w:name w:val="List Paragraph"/>
    <w:basedOn w:val="Normal"/>
    <w:uiPriority w:val="34"/>
    <w:qFormat/>
    <w:rsid w:val="00B8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57926">
      <w:marLeft w:val="0"/>
      <w:marRight w:val="0"/>
      <w:marTop w:val="0"/>
      <w:marBottom w:val="0"/>
      <w:divBdr>
        <w:top w:val="none" w:sz="0" w:space="0" w:color="auto"/>
        <w:left w:val="none" w:sz="0" w:space="0" w:color="auto"/>
        <w:bottom w:val="none" w:sz="0" w:space="0" w:color="auto"/>
        <w:right w:val="none" w:sz="0" w:space="0" w:color="auto"/>
      </w:divBdr>
    </w:div>
    <w:div w:id="1105657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chmond.gov.uk/controlled_parking_z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hmond.gov.uk/council_consult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ichmond.gov.uk/council_consultations" TargetMode="External"/><Relationship Id="rId4" Type="http://schemas.microsoft.com/office/2007/relationships/stylesWithEffects" Target="stylesWithEffects.xml"/><Relationship Id="rId9" Type="http://schemas.openxmlformats.org/officeDocument/2006/relationships/hyperlink" Target="mailto:HighwaysandTransport@richmond.gov.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lsdons\Local%20Settings\Temporary%20Internet%20Files\OLK12\Letter_new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5E94-FE09-474B-8BC1-76762A8E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Letter_new_paper</Template>
  <TotalTime>1</TotalTime>
  <Pages>2</Pages>
  <Words>555</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Letterhead Template_Windowed</vt:lpstr>
    </vt:vector>
  </TitlesOfParts>
  <Company>London Borough of Richmond Upon Thames</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Template_Windowed</dc:title>
  <dc:creator>hillsdons</dc:creator>
  <cp:lastModifiedBy>Catherine Pierce</cp:lastModifiedBy>
  <cp:revision>2</cp:revision>
  <cp:lastPrinted>2014-12-08T10:42:00Z</cp:lastPrinted>
  <dcterms:created xsi:type="dcterms:W3CDTF">2015-11-19T15:07:00Z</dcterms:created>
  <dcterms:modified xsi:type="dcterms:W3CDTF">2015-11-19T15:07:00Z</dcterms:modified>
</cp:coreProperties>
</file>