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97" w:rsidRDefault="00F71E97" w:rsidP="00F71E97">
      <w:pPr>
        <w:spacing w:before="840" w:after="120" w:line="300" w:lineRule="auto"/>
        <w:rPr>
          <w:rFonts w:ascii="Arial" w:hAnsi="Arial" w:cs="Arial"/>
          <w:b/>
          <w:color w:val="9BBB59"/>
          <w:sz w:val="44"/>
          <w:szCs w:val="36"/>
        </w:rPr>
      </w:pPr>
      <w:bookmarkStart w:id="0" w:name="_GoBack"/>
      <w:bookmarkEnd w:id="0"/>
    </w:p>
    <w:p w:rsidR="00F71E97" w:rsidRDefault="00F71E97" w:rsidP="00F71E97">
      <w:pPr>
        <w:spacing w:before="840" w:after="120" w:line="300" w:lineRule="auto"/>
        <w:rPr>
          <w:rFonts w:ascii="Arial" w:hAnsi="Arial" w:cs="Arial"/>
          <w:b/>
          <w:color w:val="9BBB59"/>
          <w:sz w:val="44"/>
          <w:szCs w:val="36"/>
        </w:rPr>
      </w:pPr>
    </w:p>
    <w:p w:rsidR="00F71E97" w:rsidRDefault="00F71E97" w:rsidP="00F71E97">
      <w:pPr>
        <w:spacing w:before="840" w:after="120" w:line="300" w:lineRule="auto"/>
        <w:rPr>
          <w:rFonts w:ascii="Arial" w:hAnsi="Arial" w:cs="Arial"/>
          <w:b/>
          <w:color w:val="9BBB59"/>
          <w:sz w:val="44"/>
          <w:szCs w:val="36"/>
        </w:rPr>
      </w:pPr>
    </w:p>
    <w:p w:rsidR="00F71E97" w:rsidRDefault="00F71E97" w:rsidP="00F71E97">
      <w:pPr>
        <w:spacing w:before="840" w:after="120" w:line="300" w:lineRule="auto"/>
        <w:rPr>
          <w:rFonts w:ascii="Arial" w:hAnsi="Arial" w:cs="Arial"/>
          <w:b/>
          <w:color w:val="9BBB59"/>
          <w:sz w:val="44"/>
          <w:szCs w:val="36"/>
        </w:rPr>
      </w:pPr>
    </w:p>
    <w:p w:rsidR="00F71E97" w:rsidRPr="00AA2DE9" w:rsidRDefault="00F71E97" w:rsidP="00F71E97">
      <w:pPr>
        <w:spacing w:before="840" w:after="120" w:line="300" w:lineRule="auto"/>
        <w:rPr>
          <w:rFonts w:ascii="Arial" w:hAnsi="Arial" w:cs="Arial"/>
          <w:b/>
          <w:color w:val="9BBB59"/>
          <w:sz w:val="44"/>
          <w:szCs w:val="36"/>
        </w:rPr>
      </w:pPr>
      <w:r>
        <w:rPr>
          <w:rFonts w:ascii="Arial" w:hAnsi="Arial" w:cs="Arial"/>
          <w:b/>
          <w:color w:val="9BBB59"/>
          <w:sz w:val="44"/>
          <w:szCs w:val="36"/>
        </w:rPr>
        <w:t>A consultation on proposed c</w:t>
      </w:r>
      <w:r w:rsidRPr="00AA2DE9">
        <w:rPr>
          <w:rFonts w:ascii="Arial" w:hAnsi="Arial" w:cs="Arial"/>
          <w:b/>
          <w:color w:val="9BBB59"/>
          <w:sz w:val="44"/>
          <w:szCs w:val="36"/>
        </w:rPr>
        <w:t xml:space="preserve">hanges to </w:t>
      </w:r>
      <w:r>
        <w:rPr>
          <w:rFonts w:ascii="Arial" w:hAnsi="Arial" w:cs="Arial"/>
          <w:b/>
          <w:color w:val="9BBB59"/>
          <w:sz w:val="44"/>
          <w:szCs w:val="36"/>
        </w:rPr>
        <w:t xml:space="preserve">the Council’s </w:t>
      </w:r>
      <w:r w:rsidR="00553E9B">
        <w:rPr>
          <w:rFonts w:ascii="Arial" w:hAnsi="Arial" w:cs="Arial"/>
          <w:b/>
          <w:color w:val="9BBB59"/>
          <w:sz w:val="44"/>
          <w:szCs w:val="36"/>
        </w:rPr>
        <w:t xml:space="preserve">Adult Social Care </w:t>
      </w:r>
      <w:r>
        <w:rPr>
          <w:rFonts w:ascii="Arial" w:hAnsi="Arial" w:cs="Arial"/>
          <w:b/>
          <w:color w:val="9BBB59"/>
          <w:sz w:val="44"/>
          <w:szCs w:val="36"/>
        </w:rPr>
        <w:t xml:space="preserve">Contributions Policy </w:t>
      </w:r>
    </w:p>
    <w:p w:rsidR="00F71E97" w:rsidRPr="00721A54" w:rsidRDefault="00F71E97" w:rsidP="00F71E97">
      <w:pPr>
        <w:spacing w:before="360" w:after="120" w:line="300" w:lineRule="auto"/>
        <w:rPr>
          <w:rFonts w:ascii="Arial" w:hAnsi="Arial" w:cs="Arial"/>
          <w:b/>
          <w:color w:val="002060"/>
          <w:sz w:val="32"/>
          <w:szCs w:val="32"/>
        </w:rPr>
        <w:sectPr w:rsidR="00F71E97" w:rsidRPr="00721A54" w:rsidSect="00F71E97">
          <w:headerReference w:type="even" r:id="rId8"/>
          <w:headerReference w:type="default" r:id="rId9"/>
          <w:footerReference w:type="even" r:id="rId10"/>
          <w:footerReference w:type="default" r:id="rId11"/>
          <w:headerReference w:type="first" r:id="rId12"/>
          <w:footerReference w:type="first" r:id="rId13"/>
          <w:pgSz w:w="11906" w:h="16838"/>
          <w:pgMar w:top="1701" w:right="1077" w:bottom="1701" w:left="1077" w:header="709" w:footer="709" w:gutter="0"/>
          <w:cols w:space="708"/>
          <w:docGrid w:linePitch="360"/>
        </w:sectPr>
      </w:pPr>
      <w:r w:rsidRPr="00721A54">
        <w:rPr>
          <w:rFonts w:ascii="Arial" w:hAnsi="Arial" w:cs="Arial"/>
          <w:b/>
          <w:color w:val="002060"/>
          <w:sz w:val="32"/>
          <w:szCs w:val="32"/>
        </w:rPr>
        <w:t xml:space="preserve">Consultation Period: </w:t>
      </w:r>
      <w:r w:rsidRPr="007035A0">
        <w:rPr>
          <w:rFonts w:ascii="Arial" w:hAnsi="Arial" w:cs="Arial"/>
          <w:color w:val="002060"/>
          <w:sz w:val="32"/>
          <w:szCs w:val="32"/>
        </w:rPr>
        <w:t>1</w:t>
      </w:r>
      <w:r w:rsidR="00FD5FF3">
        <w:rPr>
          <w:rFonts w:ascii="Arial" w:hAnsi="Arial" w:cs="Arial"/>
          <w:color w:val="002060"/>
          <w:sz w:val="32"/>
          <w:szCs w:val="32"/>
        </w:rPr>
        <w:t>5</w:t>
      </w:r>
      <w:r w:rsidRPr="007035A0">
        <w:rPr>
          <w:rFonts w:ascii="Arial" w:hAnsi="Arial" w:cs="Arial"/>
          <w:color w:val="002060"/>
          <w:sz w:val="32"/>
          <w:szCs w:val="32"/>
        </w:rPr>
        <w:t xml:space="preserve"> December 2015 – 18 January 2016</w:t>
      </w:r>
    </w:p>
    <w:p w:rsidR="00F71E97" w:rsidRPr="00F71E97" w:rsidRDefault="00F71E97" w:rsidP="00F71E97">
      <w:pPr>
        <w:spacing w:before="240" w:after="120" w:line="300" w:lineRule="auto"/>
        <w:rPr>
          <w:rFonts w:ascii="Arial" w:hAnsi="Arial" w:cs="Arial"/>
          <w:b/>
          <w:color w:val="002060"/>
          <w:sz w:val="28"/>
          <w:szCs w:val="32"/>
        </w:rPr>
      </w:pPr>
      <w:r w:rsidRPr="00F71E97">
        <w:rPr>
          <w:rFonts w:ascii="Arial" w:hAnsi="Arial" w:cs="Arial"/>
          <w:b/>
          <w:color w:val="002060"/>
          <w:sz w:val="28"/>
          <w:szCs w:val="32"/>
        </w:rPr>
        <w:lastRenderedPageBreak/>
        <w:t xml:space="preserve">Background </w:t>
      </w:r>
    </w:p>
    <w:p w:rsidR="000708FE" w:rsidRDefault="00F71E97" w:rsidP="00F71E97">
      <w:pPr>
        <w:spacing w:before="240" w:after="120" w:line="300" w:lineRule="auto"/>
      </w:pPr>
      <w:r>
        <w:rPr>
          <w:rFonts w:ascii="Arial" w:hAnsi="Arial" w:cs="Arial"/>
          <w:lang w:val="en"/>
        </w:rPr>
        <w:t>In Richmond, we are committed to providing</w:t>
      </w:r>
      <w:r w:rsidRPr="009F1E13">
        <w:rPr>
          <w:rFonts w:ascii="Arial" w:hAnsi="Arial" w:cs="Arial"/>
          <w:lang w:val="en"/>
        </w:rPr>
        <w:t xml:space="preserve"> </w:t>
      </w:r>
      <w:r>
        <w:rPr>
          <w:rFonts w:ascii="Arial" w:hAnsi="Arial" w:cs="Arial"/>
          <w:lang w:val="en"/>
        </w:rPr>
        <w:t>high</w:t>
      </w:r>
      <w:r w:rsidRPr="009F1E13">
        <w:rPr>
          <w:rFonts w:ascii="Arial" w:hAnsi="Arial" w:cs="Arial"/>
          <w:lang w:val="en"/>
        </w:rPr>
        <w:t xml:space="preserve"> quality care and</w:t>
      </w:r>
      <w:r>
        <w:rPr>
          <w:rFonts w:ascii="Arial" w:hAnsi="Arial" w:cs="Arial"/>
          <w:lang w:val="en"/>
        </w:rPr>
        <w:t xml:space="preserve"> </w:t>
      </w:r>
      <w:r w:rsidRPr="009F1E13">
        <w:rPr>
          <w:rFonts w:ascii="Arial" w:hAnsi="Arial" w:cs="Arial"/>
          <w:lang w:val="en"/>
        </w:rPr>
        <w:t xml:space="preserve">support to </w:t>
      </w:r>
      <w:r>
        <w:rPr>
          <w:rFonts w:ascii="Arial" w:hAnsi="Arial" w:cs="Arial"/>
          <w:lang w:val="en"/>
        </w:rPr>
        <w:t>local residents who need help in</w:t>
      </w:r>
      <w:r w:rsidR="00C977A3">
        <w:rPr>
          <w:rFonts w:ascii="Arial" w:hAnsi="Arial" w:cs="Arial"/>
          <w:lang w:val="en"/>
        </w:rPr>
        <w:t xml:space="preserve"> their</w:t>
      </w:r>
      <w:r>
        <w:rPr>
          <w:rFonts w:ascii="Arial" w:hAnsi="Arial" w:cs="Arial"/>
          <w:lang w:val="en"/>
        </w:rPr>
        <w:t xml:space="preserve"> day to day lives. </w:t>
      </w:r>
      <w:r w:rsidR="000708FE" w:rsidRPr="000708FE">
        <w:rPr>
          <w:rFonts w:ascii="Arial" w:hAnsi="Arial" w:cs="Arial"/>
          <w:lang w:val="en"/>
        </w:rPr>
        <w:t>However, all councils are facing significant reductions in public funding for services whilst having to meet increasing demand for support and we are no different.</w:t>
      </w:r>
    </w:p>
    <w:p w:rsidR="00F71E97" w:rsidRPr="00F71E97" w:rsidRDefault="00F71E97" w:rsidP="00F71E97">
      <w:pPr>
        <w:spacing w:before="240" w:after="120" w:line="300" w:lineRule="auto"/>
        <w:rPr>
          <w:rFonts w:ascii="Arial" w:hAnsi="Arial" w:cs="Arial"/>
          <w:b/>
          <w:color w:val="002060"/>
          <w:sz w:val="28"/>
          <w:szCs w:val="32"/>
        </w:rPr>
      </w:pPr>
      <w:r w:rsidRPr="00F71E97">
        <w:rPr>
          <w:rFonts w:ascii="Arial" w:hAnsi="Arial" w:cs="Arial"/>
          <w:b/>
          <w:color w:val="002060"/>
          <w:sz w:val="28"/>
          <w:szCs w:val="32"/>
        </w:rPr>
        <w:t>Why are we consulting?</w:t>
      </w:r>
    </w:p>
    <w:p w:rsidR="00F71E97" w:rsidRDefault="00F71E97" w:rsidP="00F71E97">
      <w:pPr>
        <w:spacing w:before="240" w:after="120" w:line="300" w:lineRule="auto"/>
        <w:rPr>
          <w:rFonts w:ascii="Arial" w:hAnsi="Arial" w:cs="Arial"/>
          <w:lang w:val="en"/>
        </w:rPr>
      </w:pPr>
      <w:r>
        <w:rPr>
          <w:rFonts w:ascii="Arial" w:hAnsi="Arial" w:cs="Arial"/>
          <w:lang w:val="en"/>
        </w:rPr>
        <w:t xml:space="preserve">Like other councils we have to find ways of reducing spend on many services while ensuring that we are able to provide much needed care and support to those most in need. Our overall aim </w:t>
      </w:r>
      <w:r w:rsidRPr="00A94D86">
        <w:rPr>
          <w:rFonts w:ascii="Arial" w:hAnsi="Arial" w:cs="Arial"/>
          <w:lang w:val="en"/>
        </w:rPr>
        <w:t xml:space="preserve">is to protect our services for the longer term. The proposed changes set out in this </w:t>
      </w:r>
      <w:r>
        <w:rPr>
          <w:rFonts w:ascii="Arial" w:hAnsi="Arial" w:cs="Arial"/>
          <w:lang w:val="en"/>
        </w:rPr>
        <w:t>document</w:t>
      </w:r>
      <w:r w:rsidRPr="00A94D86">
        <w:rPr>
          <w:rFonts w:ascii="Arial" w:hAnsi="Arial" w:cs="Arial"/>
          <w:lang w:val="en"/>
        </w:rPr>
        <w:t xml:space="preserve"> will bring us in line with other local authorities.</w:t>
      </w:r>
    </w:p>
    <w:p w:rsidR="00553E9B" w:rsidRDefault="00553E9B" w:rsidP="00553E9B">
      <w:pPr>
        <w:spacing w:before="240" w:after="120" w:line="300" w:lineRule="auto"/>
        <w:rPr>
          <w:rFonts w:ascii="Arial" w:hAnsi="Arial" w:cs="Arial"/>
          <w:lang w:val="en"/>
        </w:rPr>
      </w:pPr>
      <w:r>
        <w:rPr>
          <w:rFonts w:ascii="Arial" w:hAnsi="Arial" w:cs="Arial"/>
          <w:lang w:val="en"/>
        </w:rPr>
        <w:t>Adult Social Care services are means-tested and charges for care services are based on the Council’s Adult Social Care Contributions Policy, An “upper capital limit” determines the point at which a person ceases to qualify for financial support from the Council towards their care costs.</w:t>
      </w:r>
      <w:r w:rsidRPr="00553E9B">
        <w:rPr>
          <w:rFonts w:ascii="Arial" w:hAnsi="Arial" w:cs="Arial"/>
          <w:lang w:val="en"/>
        </w:rPr>
        <w:t xml:space="preserve"> </w:t>
      </w:r>
      <w:r w:rsidRPr="00A94D86">
        <w:rPr>
          <w:rFonts w:ascii="Arial" w:hAnsi="Arial" w:cs="Arial"/>
          <w:lang w:val="en"/>
        </w:rPr>
        <w:t>A person with capital above the upper capital limit is deemed to be able to afford the full cost of their care.</w:t>
      </w:r>
    </w:p>
    <w:p w:rsidR="00F71E97" w:rsidRPr="00A94D86" w:rsidRDefault="00F71E97" w:rsidP="00F71E97">
      <w:pPr>
        <w:spacing w:before="240" w:after="120" w:line="300" w:lineRule="auto"/>
        <w:rPr>
          <w:rFonts w:ascii="Arial" w:hAnsi="Arial" w:cs="Arial"/>
          <w:lang w:val="en"/>
        </w:rPr>
      </w:pPr>
      <w:r>
        <w:rPr>
          <w:rFonts w:ascii="Arial" w:hAnsi="Arial" w:cs="Arial"/>
          <w:lang w:val="en"/>
        </w:rPr>
        <w:t xml:space="preserve">In Richmond, </w:t>
      </w:r>
      <w:r w:rsidR="00553E9B">
        <w:rPr>
          <w:rFonts w:ascii="Arial" w:hAnsi="Arial" w:cs="Arial"/>
          <w:lang w:val="en"/>
        </w:rPr>
        <w:t xml:space="preserve">there is </w:t>
      </w:r>
      <w:r>
        <w:rPr>
          <w:rFonts w:ascii="Arial" w:hAnsi="Arial" w:cs="Arial"/>
          <w:lang w:val="en"/>
        </w:rPr>
        <w:t>currently</w:t>
      </w:r>
      <w:r w:rsidR="00553E9B">
        <w:rPr>
          <w:rFonts w:ascii="Arial" w:hAnsi="Arial" w:cs="Arial"/>
          <w:lang w:val="en"/>
        </w:rPr>
        <w:t xml:space="preserve"> a capital limit of £35,000 for </w:t>
      </w:r>
      <w:r>
        <w:rPr>
          <w:rFonts w:ascii="Arial" w:hAnsi="Arial" w:cs="Arial"/>
          <w:lang w:val="en"/>
        </w:rPr>
        <w:t>non-residential services.</w:t>
      </w:r>
      <w:r w:rsidR="00553E9B">
        <w:rPr>
          <w:rFonts w:ascii="Arial" w:hAnsi="Arial" w:cs="Arial"/>
          <w:lang w:val="en"/>
        </w:rPr>
        <w:t xml:space="preserve"> The capital limit for residential services (services in a care home</w:t>
      </w:r>
      <w:r w:rsidR="005B0B42">
        <w:rPr>
          <w:rFonts w:ascii="Arial" w:hAnsi="Arial" w:cs="Arial"/>
          <w:lang w:val="en"/>
        </w:rPr>
        <w:t>)</w:t>
      </w:r>
      <w:r w:rsidR="00553E9B">
        <w:rPr>
          <w:rFonts w:ascii="Arial" w:hAnsi="Arial" w:cs="Arial"/>
          <w:lang w:val="en"/>
        </w:rPr>
        <w:t xml:space="preserve"> is £23,250.</w:t>
      </w:r>
      <w:r>
        <w:rPr>
          <w:rFonts w:ascii="Arial" w:hAnsi="Arial" w:cs="Arial"/>
          <w:lang w:val="en"/>
        </w:rPr>
        <w:t xml:space="preserve"> </w:t>
      </w:r>
    </w:p>
    <w:p w:rsidR="00F71E97" w:rsidRPr="008A4F92" w:rsidRDefault="00F71E97" w:rsidP="00F71E97">
      <w:pPr>
        <w:spacing w:before="240" w:after="120" w:line="300" w:lineRule="auto"/>
        <w:rPr>
          <w:rFonts w:ascii="Arial" w:hAnsi="Arial" w:cs="Arial"/>
          <w:lang w:val="en"/>
        </w:rPr>
      </w:pPr>
      <w:r w:rsidRPr="008A4F92">
        <w:rPr>
          <w:rFonts w:ascii="Arial" w:hAnsi="Arial" w:cs="Arial"/>
          <w:lang w:val="en"/>
        </w:rPr>
        <w:t>This document tells you:</w:t>
      </w:r>
    </w:p>
    <w:p w:rsidR="00F71E97" w:rsidRPr="008A4F92" w:rsidRDefault="00F71E97" w:rsidP="00F71E97">
      <w:pPr>
        <w:numPr>
          <w:ilvl w:val="0"/>
          <w:numId w:val="1"/>
        </w:numPr>
        <w:spacing w:before="240" w:after="120" w:line="300" w:lineRule="auto"/>
        <w:ind w:left="714" w:hanging="357"/>
        <w:contextualSpacing/>
        <w:rPr>
          <w:rFonts w:ascii="Arial" w:hAnsi="Arial" w:cs="Arial"/>
          <w:lang w:val="en"/>
        </w:rPr>
      </w:pPr>
      <w:r w:rsidRPr="008A4F92">
        <w:rPr>
          <w:rFonts w:ascii="Arial" w:hAnsi="Arial" w:cs="Arial"/>
          <w:lang w:val="en"/>
        </w:rPr>
        <w:t>Why we are having to make changes</w:t>
      </w:r>
    </w:p>
    <w:p w:rsidR="00F71E97" w:rsidRDefault="00F71E97" w:rsidP="00F71E97">
      <w:pPr>
        <w:numPr>
          <w:ilvl w:val="0"/>
          <w:numId w:val="1"/>
        </w:numPr>
        <w:spacing w:before="240" w:after="120" w:line="300" w:lineRule="auto"/>
        <w:ind w:left="714" w:hanging="357"/>
        <w:contextualSpacing/>
        <w:rPr>
          <w:rFonts w:ascii="Arial" w:hAnsi="Arial" w:cs="Arial"/>
          <w:lang w:val="en"/>
        </w:rPr>
      </w:pPr>
      <w:r w:rsidRPr="008A4F92">
        <w:rPr>
          <w:rFonts w:ascii="Arial" w:hAnsi="Arial" w:cs="Arial"/>
          <w:lang w:val="en"/>
        </w:rPr>
        <w:t>What we are proposing to do</w:t>
      </w:r>
    </w:p>
    <w:p w:rsidR="00F71E97" w:rsidRPr="008A4F92" w:rsidRDefault="00F71E97" w:rsidP="00F71E97">
      <w:pPr>
        <w:numPr>
          <w:ilvl w:val="0"/>
          <w:numId w:val="1"/>
        </w:numPr>
        <w:spacing w:before="240" w:after="120" w:line="300" w:lineRule="auto"/>
        <w:ind w:left="714" w:hanging="357"/>
        <w:contextualSpacing/>
        <w:rPr>
          <w:rFonts w:ascii="Arial" w:hAnsi="Arial" w:cs="Arial"/>
          <w:lang w:val="en"/>
        </w:rPr>
      </w:pPr>
      <w:r w:rsidRPr="008A4F92">
        <w:rPr>
          <w:rFonts w:ascii="Arial" w:hAnsi="Arial" w:cs="Arial"/>
          <w:lang w:val="en"/>
        </w:rPr>
        <w:t>How you can help by telling us what you think</w:t>
      </w:r>
    </w:p>
    <w:p w:rsidR="00F71E97" w:rsidRPr="008A4F92" w:rsidRDefault="00F71E97" w:rsidP="00F71E97">
      <w:pPr>
        <w:numPr>
          <w:ilvl w:val="0"/>
          <w:numId w:val="1"/>
        </w:numPr>
        <w:spacing w:after="120" w:line="300" w:lineRule="auto"/>
        <w:ind w:left="714" w:hanging="357"/>
        <w:rPr>
          <w:rFonts w:ascii="Arial" w:hAnsi="Arial" w:cs="Arial"/>
          <w:lang w:val="en"/>
        </w:rPr>
      </w:pPr>
      <w:r w:rsidRPr="008A4F92">
        <w:rPr>
          <w:rFonts w:ascii="Arial" w:hAnsi="Arial" w:cs="Arial"/>
          <w:lang w:val="en"/>
        </w:rPr>
        <w:t>What will happen after the consultation</w:t>
      </w:r>
    </w:p>
    <w:p w:rsidR="00F71E97" w:rsidRPr="00F71E97" w:rsidRDefault="00F71E97" w:rsidP="005B0B42">
      <w:pPr>
        <w:spacing w:before="240" w:after="120" w:line="300" w:lineRule="auto"/>
        <w:rPr>
          <w:rFonts w:ascii="Arial" w:hAnsi="Arial" w:cs="Arial"/>
          <w:b/>
          <w:color w:val="002060"/>
          <w:sz w:val="28"/>
          <w:szCs w:val="32"/>
        </w:rPr>
      </w:pPr>
      <w:r w:rsidRPr="00F71E97">
        <w:rPr>
          <w:rFonts w:ascii="Arial" w:hAnsi="Arial" w:cs="Arial"/>
          <w:b/>
          <w:color w:val="002060"/>
          <w:sz w:val="28"/>
          <w:szCs w:val="32"/>
        </w:rPr>
        <w:t>Our proposal</w:t>
      </w:r>
    </w:p>
    <w:p w:rsidR="00F71E97" w:rsidRPr="00F71E97" w:rsidRDefault="00F71E97" w:rsidP="00F71E97">
      <w:pPr>
        <w:numPr>
          <w:ilvl w:val="0"/>
          <w:numId w:val="2"/>
        </w:numPr>
        <w:spacing w:before="120" w:after="120" w:line="300" w:lineRule="auto"/>
        <w:rPr>
          <w:rFonts w:ascii="Arial" w:hAnsi="Arial" w:cs="Arial"/>
        </w:rPr>
      </w:pPr>
      <w:r>
        <w:rPr>
          <w:rFonts w:ascii="Arial" w:hAnsi="Arial" w:cs="Arial"/>
        </w:rPr>
        <w:t xml:space="preserve">To </w:t>
      </w:r>
      <w:r w:rsidR="00553E9B">
        <w:rPr>
          <w:rFonts w:ascii="Arial" w:hAnsi="Arial" w:cs="Arial"/>
        </w:rPr>
        <w:t xml:space="preserve">reduce </w:t>
      </w:r>
      <w:r>
        <w:rPr>
          <w:rFonts w:ascii="Arial" w:hAnsi="Arial" w:cs="Arial"/>
        </w:rPr>
        <w:t>the upper capital limit for non-residential care</w:t>
      </w:r>
      <w:r w:rsidR="00553E9B">
        <w:rPr>
          <w:rFonts w:ascii="Arial" w:hAnsi="Arial" w:cs="Arial"/>
        </w:rPr>
        <w:t xml:space="preserve"> services from £35,000</w:t>
      </w:r>
      <w:r>
        <w:rPr>
          <w:rFonts w:ascii="Arial" w:hAnsi="Arial" w:cs="Arial"/>
        </w:rPr>
        <w:t xml:space="preserve"> to </w:t>
      </w:r>
      <w:r w:rsidRPr="00A75DA4">
        <w:rPr>
          <w:rFonts w:ascii="Arial" w:hAnsi="Arial" w:cs="Arial"/>
        </w:rPr>
        <w:t>£23</w:t>
      </w:r>
      <w:r>
        <w:rPr>
          <w:rFonts w:ascii="Arial" w:hAnsi="Arial" w:cs="Arial"/>
        </w:rPr>
        <w:t>,250 from April 2016.</w:t>
      </w:r>
    </w:p>
    <w:p w:rsidR="00F71E97" w:rsidRPr="00F71E97" w:rsidRDefault="00F71E97" w:rsidP="00F71E97">
      <w:pPr>
        <w:spacing w:before="240" w:after="120" w:line="300" w:lineRule="auto"/>
        <w:rPr>
          <w:rFonts w:ascii="Arial" w:hAnsi="Arial" w:cs="Arial"/>
          <w:b/>
          <w:color w:val="002060"/>
          <w:sz w:val="28"/>
          <w:szCs w:val="32"/>
        </w:rPr>
      </w:pPr>
      <w:r w:rsidRPr="00F71E97">
        <w:rPr>
          <w:rFonts w:ascii="Arial" w:hAnsi="Arial" w:cs="Arial"/>
          <w:b/>
          <w:color w:val="002060"/>
          <w:sz w:val="28"/>
          <w:szCs w:val="32"/>
        </w:rPr>
        <w:t>Have your say</w:t>
      </w:r>
    </w:p>
    <w:p w:rsidR="00F71E97" w:rsidRPr="00F32872" w:rsidRDefault="00F71E97" w:rsidP="00F71E97">
      <w:pPr>
        <w:spacing w:before="240" w:after="120" w:line="300" w:lineRule="auto"/>
        <w:rPr>
          <w:rFonts w:ascii="Arial" w:hAnsi="Arial" w:cs="Arial"/>
          <w:lang w:val="en"/>
        </w:rPr>
      </w:pPr>
      <w:r w:rsidRPr="00F32872">
        <w:rPr>
          <w:rFonts w:ascii="Arial" w:hAnsi="Arial" w:cs="Arial"/>
          <w:lang w:val="en"/>
        </w:rPr>
        <w:t xml:space="preserve">We are keen to hear the views of </w:t>
      </w:r>
      <w:r>
        <w:rPr>
          <w:rFonts w:ascii="Arial" w:hAnsi="Arial" w:cs="Arial"/>
          <w:lang w:val="en"/>
        </w:rPr>
        <w:t>any</w:t>
      </w:r>
      <w:r w:rsidRPr="00F32872">
        <w:rPr>
          <w:rFonts w:ascii="Arial" w:hAnsi="Arial" w:cs="Arial"/>
          <w:lang w:val="en"/>
        </w:rPr>
        <w:t xml:space="preserve">one who would like to comment on these proposals, but particularly people who </w:t>
      </w:r>
      <w:r w:rsidRPr="00F32872">
        <w:rPr>
          <w:rFonts w:ascii="Arial" w:hAnsi="Arial" w:cs="Arial"/>
        </w:rPr>
        <w:t xml:space="preserve">currently </w:t>
      </w:r>
      <w:r>
        <w:rPr>
          <w:rFonts w:ascii="Arial" w:hAnsi="Arial" w:cs="Arial"/>
        </w:rPr>
        <w:t xml:space="preserve">use care and support services and </w:t>
      </w:r>
      <w:r w:rsidRPr="00F32872">
        <w:rPr>
          <w:rFonts w:ascii="Arial" w:hAnsi="Arial" w:cs="Arial"/>
        </w:rPr>
        <w:t xml:space="preserve">pay for their own care and support or who are likely to </w:t>
      </w:r>
      <w:r>
        <w:rPr>
          <w:rFonts w:ascii="Arial" w:hAnsi="Arial" w:cs="Arial"/>
        </w:rPr>
        <w:t xml:space="preserve">do so </w:t>
      </w:r>
      <w:r w:rsidRPr="00F32872">
        <w:rPr>
          <w:rFonts w:ascii="Arial" w:hAnsi="Arial" w:cs="Arial"/>
        </w:rPr>
        <w:t xml:space="preserve">in the coming years.   </w:t>
      </w:r>
    </w:p>
    <w:p w:rsidR="00F71E97" w:rsidRDefault="00F71E97" w:rsidP="00F71E97">
      <w:pPr>
        <w:spacing w:before="240" w:after="240" w:line="300" w:lineRule="auto"/>
        <w:rPr>
          <w:rFonts w:ascii="Arial" w:hAnsi="Arial" w:cs="Arial"/>
          <w:lang w:val="en"/>
        </w:rPr>
      </w:pPr>
      <w:r w:rsidRPr="00F32872">
        <w:rPr>
          <w:rFonts w:ascii="Arial" w:hAnsi="Arial" w:cs="Arial"/>
          <w:lang w:val="en"/>
        </w:rPr>
        <w:lastRenderedPageBreak/>
        <w:t>If you have any questions about this consultation</w:t>
      </w:r>
      <w:r>
        <w:rPr>
          <w:rFonts w:ascii="Arial" w:hAnsi="Arial" w:cs="Arial"/>
          <w:lang w:val="en"/>
        </w:rPr>
        <w:t>,</w:t>
      </w:r>
      <w:r w:rsidRPr="00F32872">
        <w:rPr>
          <w:rFonts w:ascii="Arial" w:hAnsi="Arial" w:cs="Arial"/>
          <w:lang w:val="en"/>
        </w:rPr>
        <w:t xml:space="preserve"> would prefer this document in a different format or would like some help with completing the questionnaire, please contact </w:t>
      </w:r>
      <w:r>
        <w:rPr>
          <w:rFonts w:ascii="Arial" w:hAnsi="Arial" w:cs="Arial"/>
          <w:lang w:val="en"/>
        </w:rPr>
        <w:t xml:space="preserve">the </w:t>
      </w:r>
      <w:r w:rsidRPr="00156B15">
        <w:rPr>
          <w:rFonts w:ascii="Arial" w:hAnsi="Arial" w:cs="Arial"/>
          <w:lang w:val="en"/>
        </w:rPr>
        <w:t>Charging Helpline</w:t>
      </w:r>
      <w:r w:rsidRPr="00F32872">
        <w:rPr>
          <w:rFonts w:ascii="Arial" w:hAnsi="Arial" w:cs="Arial"/>
          <w:lang w:val="en"/>
        </w:rPr>
        <w:t xml:space="preserve"> on</w:t>
      </w:r>
      <w:r>
        <w:rPr>
          <w:rFonts w:ascii="Arial" w:hAnsi="Arial" w:cs="Arial"/>
          <w:lang w:val="en"/>
        </w:rPr>
        <w:t>:</w:t>
      </w:r>
    </w:p>
    <w:p w:rsidR="00F71E97" w:rsidRPr="00156B15" w:rsidRDefault="00F71E97" w:rsidP="00F71E97">
      <w:pPr>
        <w:spacing w:before="240" w:after="240" w:line="300" w:lineRule="auto"/>
        <w:contextualSpacing/>
        <w:rPr>
          <w:rFonts w:ascii="Arial" w:hAnsi="Arial" w:cs="Arial"/>
          <w:lang w:val="en"/>
        </w:rPr>
      </w:pPr>
      <w:r w:rsidRPr="00156B15">
        <w:rPr>
          <w:rFonts w:ascii="Arial" w:hAnsi="Arial" w:cs="Arial"/>
          <w:lang w:val="en"/>
        </w:rPr>
        <w:t xml:space="preserve">Telephone: </w:t>
      </w:r>
      <w:r w:rsidRPr="00156B15">
        <w:rPr>
          <w:rFonts w:ascii="Arial" w:hAnsi="Arial" w:cs="Arial"/>
          <w:lang w:val="en"/>
        </w:rPr>
        <w:tab/>
        <w:t xml:space="preserve">020 8831 6400 </w:t>
      </w:r>
    </w:p>
    <w:p w:rsidR="00F71E97" w:rsidRDefault="00F71E97" w:rsidP="00F71E97">
      <w:pPr>
        <w:spacing w:before="240" w:after="240" w:line="300" w:lineRule="auto"/>
        <w:rPr>
          <w:rFonts w:ascii="Arial" w:hAnsi="Arial" w:cs="Arial"/>
          <w:lang w:val="en"/>
        </w:rPr>
      </w:pPr>
      <w:r w:rsidRPr="00156B15">
        <w:rPr>
          <w:rFonts w:ascii="Arial" w:hAnsi="Arial" w:cs="Arial"/>
          <w:lang w:val="en"/>
        </w:rPr>
        <w:t>Email:</w:t>
      </w:r>
      <w:r w:rsidRPr="00156B15">
        <w:rPr>
          <w:rFonts w:ascii="Arial" w:hAnsi="Arial" w:cs="Arial"/>
          <w:color w:val="0000FF"/>
          <w:lang w:val="en"/>
        </w:rPr>
        <w:t xml:space="preserve"> </w:t>
      </w:r>
      <w:r w:rsidRPr="00156B15">
        <w:rPr>
          <w:rFonts w:ascii="Arial" w:hAnsi="Arial" w:cs="Arial"/>
          <w:color w:val="0000FF"/>
          <w:lang w:val="en"/>
        </w:rPr>
        <w:tab/>
      </w:r>
      <w:hyperlink r:id="rId14" w:history="1">
        <w:r w:rsidRPr="00F32872">
          <w:rPr>
            <w:rFonts w:ascii="Arial" w:hAnsi="Arial" w:cs="Arial"/>
            <w:color w:val="0000FF"/>
            <w:u w:val="single"/>
            <w:lang w:val="en"/>
          </w:rPr>
          <w:t>charginghelpline@richmond.gov.uk</w:t>
        </w:r>
      </w:hyperlink>
    </w:p>
    <w:p w:rsidR="00F71E97" w:rsidRDefault="00F71E97" w:rsidP="00F71E97">
      <w:pPr>
        <w:spacing w:before="240" w:after="240" w:line="300" w:lineRule="auto"/>
        <w:rPr>
          <w:rFonts w:ascii="Arial" w:hAnsi="Arial" w:cs="Arial"/>
          <w:lang w:val="en"/>
        </w:rPr>
      </w:pPr>
      <w:r>
        <w:rPr>
          <w:rFonts w:ascii="Arial" w:hAnsi="Arial" w:cs="Arial"/>
          <w:lang w:val="en"/>
        </w:rPr>
        <w:t xml:space="preserve">Completing this questionnaire </w:t>
      </w:r>
      <w:r w:rsidRPr="00F32872">
        <w:rPr>
          <w:rFonts w:ascii="Arial" w:hAnsi="Arial" w:cs="Arial"/>
          <w:lang w:val="en"/>
        </w:rPr>
        <w:t>is just one w</w:t>
      </w:r>
      <w:r>
        <w:rPr>
          <w:rFonts w:ascii="Arial" w:hAnsi="Arial" w:cs="Arial"/>
          <w:lang w:val="en"/>
        </w:rPr>
        <w:t>ay you can get involved and have</w:t>
      </w:r>
      <w:r w:rsidRPr="00F32872">
        <w:rPr>
          <w:rFonts w:ascii="Arial" w:hAnsi="Arial" w:cs="Arial"/>
          <w:lang w:val="en"/>
        </w:rPr>
        <w:t xml:space="preserve"> your say.</w:t>
      </w:r>
      <w:r>
        <w:rPr>
          <w:rFonts w:ascii="Arial" w:hAnsi="Arial" w:cs="Arial"/>
          <w:lang w:val="en"/>
        </w:rPr>
        <w:t xml:space="preserve"> </w:t>
      </w:r>
      <w:r w:rsidRPr="00F32872">
        <w:rPr>
          <w:rFonts w:ascii="Arial" w:hAnsi="Arial" w:cs="Arial"/>
          <w:lang w:val="en"/>
        </w:rPr>
        <w:t>You can also</w:t>
      </w:r>
      <w:r>
        <w:rPr>
          <w:rFonts w:ascii="Arial" w:hAnsi="Arial" w:cs="Arial"/>
          <w:lang w:val="en"/>
        </w:rPr>
        <w:t xml:space="preserve"> contact us by telephone or email (see above) or </w:t>
      </w:r>
      <w:r w:rsidRPr="00F32872">
        <w:rPr>
          <w:rFonts w:ascii="Arial" w:hAnsi="Arial" w:cs="Arial"/>
          <w:lang w:val="en"/>
        </w:rPr>
        <w:t xml:space="preserve">attend </w:t>
      </w:r>
      <w:r>
        <w:rPr>
          <w:rFonts w:ascii="Arial" w:hAnsi="Arial" w:cs="Arial"/>
          <w:lang w:val="en"/>
        </w:rPr>
        <w:t>a consultation event:</w:t>
      </w:r>
    </w:p>
    <w:p w:rsidR="00F71E97" w:rsidRPr="00156B15" w:rsidRDefault="00F71E97" w:rsidP="00F71E97">
      <w:pPr>
        <w:spacing w:before="240" w:after="240" w:line="300" w:lineRule="auto"/>
        <w:contextualSpacing/>
        <w:rPr>
          <w:rFonts w:ascii="Arial" w:hAnsi="Arial" w:cs="Arial"/>
          <w:lang w:val="en"/>
        </w:rPr>
      </w:pPr>
      <w:r w:rsidRPr="00156B15">
        <w:rPr>
          <w:rFonts w:ascii="Arial" w:hAnsi="Arial" w:cs="Arial"/>
          <w:lang w:val="en"/>
        </w:rPr>
        <w:t xml:space="preserve">Date: </w:t>
      </w:r>
      <w:r>
        <w:rPr>
          <w:rFonts w:ascii="Arial" w:hAnsi="Arial" w:cs="Arial"/>
          <w:lang w:val="en"/>
        </w:rPr>
        <w:tab/>
      </w:r>
      <w:r>
        <w:rPr>
          <w:rFonts w:ascii="Arial" w:hAnsi="Arial" w:cs="Arial"/>
          <w:lang w:val="en"/>
        </w:rPr>
        <w:tab/>
      </w:r>
      <w:r w:rsidRPr="00156B15">
        <w:rPr>
          <w:rFonts w:ascii="Arial" w:hAnsi="Arial" w:cs="Arial"/>
          <w:lang w:val="en"/>
        </w:rPr>
        <w:t>11</w:t>
      </w:r>
      <w:r w:rsidRPr="00156B15">
        <w:rPr>
          <w:rFonts w:ascii="Arial" w:hAnsi="Arial" w:cs="Arial"/>
          <w:vertAlign w:val="superscript"/>
          <w:lang w:val="en"/>
        </w:rPr>
        <w:t>th</w:t>
      </w:r>
      <w:r w:rsidRPr="00156B15">
        <w:rPr>
          <w:rFonts w:ascii="Arial" w:hAnsi="Arial" w:cs="Arial"/>
          <w:lang w:val="en"/>
        </w:rPr>
        <w:t xml:space="preserve"> January 2016</w:t>
      </w:r>
    </w:p>
    <w:p w:rsidR="00F71E97" w:rsidRPr="00156B15" w:rsidRDefault="00F71E97" w:rsidP="00F71E97">
      <w:pPr>
        <w:spacing w:before="240" w:after="240" w:line="300" w:lineRule="auto"/>
        <w:contextualSpacing/>
        <w:rPr>
          <w:rFonts w:ascii="Arial" w:hAnsi="Arial" w:cs="Arial"/>
          <w:lang w:val="en"/>
        </w:rPr>
      </w:pPr>
      <w:r w:rsidRPr="00156B15">
        <w:rPr>
          <w:rFonts w:ascii="Arial" w:hAnsi="Arial" w:cs="Arial"/>
          <w:lang w:val="en"/>
        </w:rPr>
        <w:t>Time:</w:t>
      </w:r>
      <w:r w:rsidRPr="00156B15">
        <w:rPr>
          <w:rFonts w:ascii="Arial" w:hAnsi="Arial" w:cs="Arial"/>
          <w:lang w:val="en"/>
        </w:rPr>
        <w:tab/>
      </w:r>
      <w:r>
        <w:rPr>
          <w:rFonts w:ascii="Arial" w:hAnsi="Arial" w:cs="Arial"/>
          <w:lang w:val="en"/>
        </w:rPr>
        <w:tab/>
      </w:r>
      <w:r w:rsidR="00FD58A9">
        <w:rPr>
          <w:rFonts w:ascii="Arial" w:hAnsi="Arial" w:cs="Arial"/>
          <w:lang w:val="en"/>
        </w:rPr>
        <w:t>10</w:t>
      </w:r>
      <w:r w:rsidRPr="00156B15">
        <w:rPr>
          <w:rFonts w:ascii="Arial" w:hAnsi="Arial" w:cs="Arial"/>
          <w:lang w:val="en"/>
        </w:rPr>
        <w:t xml:space="preserve">.30 – </w:t>
      </w:r>
      <w:r w:rsidR="00FD58A9">
        <w:rPr>
          <w:rFonts w:ascii="Arial" w:hAnsi="Arial" w:cs="Arial"/>
          <w:lang w:val="en"/>
        </w:rPr>
        <w:t>12.30</w:t>
      </w:r>
    </w:p>
    <w:p w:rsidR="00F71E97" w:rsidRDefault="00F71E97" w:rsidP="00F71E97">
      <w:pPr>
        <w:spacing w:before="240" w:after="240" w:line="300" w:lineRule="auto"/>
        <w:rPr>
          <w:rFonts w:ascii="Arial" w:hAnsi="Arial" w:cs="Arial"/>
          <w:lang w:val="en"/>
        </w:rPr>
      </w:pPr>
      <w:r w:rsidRPr="00156B15">
        <w:rPr>
          <w:rFonts w:ascii="Arial" w:hAnsi="Arial" w:cs="Arial"/>
          <w:lang w:val="en"/>
        </w:rPr>
        <w:t>Location</w:t>
      </w:r>
      <w:r w:rsidRPr="00156B15">
        <w:rPr>
          <w:rFonts w:ascii="Arial" w:hAnsi="Arial" w:cs="Arial"/>
          <w:b/>
          <w:lang w:val="en"/>
        </w:rPr>
        <w:t>:</w:t>
      </w:r>
      <w:r w:rsidRPr="00156B15">
        <w:rPr>
          <w:rFonts w:ascii="Arial" w:hAnsi="Arial" w:cs="Arial"/>
          <w:lang w:val="en"/>
        </w:rPr>
        <w:t xml:space="preserve"> </w:t>
      </w:r>
      <w:r>
        <w:rPr>
          <w:rFonts w:ascii="Arial" w:hAnsi="Arial" w:cs="Arial"/>
          <w:lang w:val="en"/>
        </w:rPr>
        <w:tab/>
        <w:t>T</w:t>
      </w:r>
      <w:r w:rsidRPr="00F32872">
        <w:rPr>
          <w:rFonts w:ascii="Arial" w:hAnsi="Arial" w:cs="Arial"/>
          <w:lang w:val="en"/>
        </w:rPr>
        <w:t xml:space="preserve">he Salon, </w:t>
      </w:r>
      <w:r>
        <w:rPr>
          <w:rFonts w:ascii="Arial" w:hAnsi="Arial" w:cs="Arial"/>
          <w:lang w:val="en"/>
        </w:rPr>
        <w:t xml:space="preserve">York House, </w:t>
      </w:r>
      <w:proofErr w:type="spellStart"/>
      <w:r>
        <w:rPr>
          <w:rFonts w:ascii="Arial" w:hAnsi="Arial" w:cs="Arial"/>
          <w:lang w:val="en"/>
        </w:rPr>
        <w:t>Twickenham</w:t>
      </w:r>
      <w:proofErr w:type="spellEnd"/>
      <w:r>
        <w:rPr>
          <w:rFonts w:ascii="Arial" w:hAnsi="Arial" w:cs="Arial"/>
          <w:lang w:val="en"/>
        </w:rPr>
        <w:t xml:space="preserve"> TW1 3BZ</w:t>
      </w:r>
    </w:p>
    <w:p w:rsidR="00F71E97" w:rsidRPr="00F71E97" w:rsidRDefault="00F71E97" w:rsidP="005B0B42">
      <w:pPr>
        <w:spacing w:before="360" w:after="120" w:line="264" w:lineRule="auto"/>
        <w:rPr>
          <w:rFonts w:ascii="Arial" w:hAnsi="Arial" w:cs="Arial"/>
          <w:color w:val="4F6228" w:themeColor="accent3" w:themeShade="80"/>
          <w:sz w:val="28"/>
          <w:lang w:val="en"/>
        </w:rPr>
      </w:pPr>
      <w:r w:rsidRPr="00F71E97">
        <w:rPr>
          <w:rFonts w:ascii="Arial" w:hAnsi="Arial" w:cs="Arial"/>
          <w:b/>
          <w:color w:val="4F6228" w:themeColor="accent3" w:themeShade="80"/>
          <w:sz w:val="28"/>
          <w:lang w:val="en"/>
        </w:rPr>
        <w:t>Completing the questionnaire</w:t>
      </w:r>
    </w:p>
    <w:p w:rsidR="00F71E97" w:rsidRDefault="00F71E97" w:rsidP="00F71E97">
      <w:pPr>
        <w:spacing w:before="240" w:after="120" w:line="300" w:lineRule="auto"/>
        <w:rPr>
          <w:rFonts w:ascii="Arial" w:hAnsi="Arial" w:cs="Arial"/>
          <w:lang w:val="en"/>
        </w:rPr>
      </w:pPr>
      <w:r w:rsidRPr="00F32872">
        <w:rPr>
          <w:rFonts w:ascii="Arial" w:hAnsi="Arial" w:cs="Arial"/>
          <w:lang w:val="en"/>
        </w:rPr>
        <w:t>Please read the information about the proposals</w:t>
      </w:r>
      <w:r>
        <w:rPr>
          <w:rFonts w:ascii="Arial" w:hAnsi="Arial" w:cs="Arial"/>
          <w:lang w:val="en"/>
        </w:rPr>
        <w:t xml:space="preserve"> </w:t>
      </w:r>
      <w:r w:rsidRPr="00F32872">
        <w:rPr>
          <w:rFonts w:ascii="Arial" w:hAnsi="Arial" w:cs="Arial"/>
          <w:lang w:val="en"/>
        </w:rPr>
        <w:t xml:space="preserve">and complete </w:t>
      </w:r>
      <w:r>
        <w:rPr>
          <w:rFonts w:ascii="Arial" w:hAnsi="Arial" w:cs="Arial"/>
          <w:lang w:val="en"/>
        </w:rPr>
        <w:t>all the sections which</w:t>
      </w:r>
      <w:r w:rsidRPr="00F32872">
        <w:rPr>
          <w:rFonts w:ascii="Arial" w:hAnsi="Arial" w:cs="Arial"/>
          <w:lang w:val="en"/>
        </w:rPr>
        <w:t xml:space="preserve"> you would like to</w:t>
      </w:r>
      <w:r>
        <w:rPr>
          <w:rFonts w:ascii="Arial" w:hAnsi="Arial" w:cs="Arial"/>
          <w:lang w:val="en"/>
        </w:rPr>
        <w:t xml:space="preserve"> </w:t>
      </w:r>
      <w:r w:rsidRPr="00F32872">
        <w:rPr>
          <w:rFonts w:ascii="Arial" w:hAnsi="Arial" w:cs="Arial"/>
          <w:lang w:val="en"/>
        </w:rPr>
        <w:t>comment</w:t>
      </w:r>
      <w:r>
        <w:rPr>
          <w:rFonts w:ascii="Arial" w:hAnsi="Arial" w:cs="Arial"/>
          <w:lang w:val="en"/>
        </w:rPr>
        <w:t xml:space="preserve"> on</w:t>
      </w:r>
      <w:r w:rsidRPr="00F32872">
        <w:rPr>
          <w:rFonts w:ascii="Arial" w:hAnsi="Arial" w:cs="Arial"/>
          <w:lang w:val="en"/>
        </w:rPr>
        <w:t xml:space="preserve">. Please also complete </w:t>
      </w:r>
      <w:r>
        <w:rPr>
          <w:rFonts w:ascii="Arial" w:hAnsi="Arial" w:cs="Arial"/>
          <w:lang w:val="en"/>
        </w:rPr>
        <w:t xml:space="preserve">the section </w:t>
      </w:r>
      <w:r w:rsidRPr="00F32872">
        <w:rPr>
          <w:rFonts w:ascii="Arial" w:hAnsi="Arial" w:cs="Arial"/>
          <w:lang w:val="en"/>
        </w:rPr>
        <w:t>‘About You’</w:t>
      </w:r>
      <w:r>
        <w:rPr>
          <w:rFonts w:ascii="Arial" w:hAnsi="Arial" w:cs="Arial"/>
          <w:lang w:val="en"/>
        </w:rPr>
        <w:t xml:space="preserve"> at the end; this will help us understand more about the kinds of </w:t>
      </w:r>
      <w:r w:rsidRPr="00F32872">
        <w:rPr>
          <w:rFonts w:ascii="Arial" w:hAnsi="Arial" w:cs="Arial"/>
          <w:lang w:val="en"/>
        </w:rPr>
        <w:t xml:space="preserve">people responding to this consultation. </w:t>
      </w:r>
    </w:p>
    <w:p w:rsidR="00F71E97" w:rsidRDefault="00F71E97" w:rsidP="005B0B42">
      <w:pPr>
        <w:numPr>
          <w:ilvl w:val="0"/>
          <w:numId w:val="3"/>
        </w:numPr>
        <w:tabs>
          <w:tab w:val="clear" w:pos="720"/>
          <w:tab w:val="num" w:pos="360"/>
        </w:tabs>
        <w:spacing w:before="240" w:after="120" w:line="300" w:lineRule="auto"/>
        <w:ind w:left="357" w:hanging="357"/>
        <w:contextualSpacing/>
        <w:jc w:val="both"/>
        <w:rPr>
          <w:rFonts w:ascii="Arial" w:hAnsi="Arial" w:cs="Arial"/>
          <w:lang w:val="en"/>
        </w:rPr>
      </w:pPr>
      <w:r>
        <w:rPr>
          <w:rFonts w:ascii="Arial" w:hAnsi="Arial" w:cs="Arial"/>
          <w:lang w:val="en"/>
        </w:rPr>
        <w:t xml:space="preserve">Completing the online questionnaire at </w:t>
      </w:r>
      <w:hyperlink r:id="rId15" w:history="1">
        <w:r w:rsidRPr="00D72DD6">
          <w:rPr>
            <w:rStyle w:val="Hyperlink"/>
            <w:rFonts w:ascii="Arial" w:hAnsi="Arial" w:cs="Arial"/>
            <w:lang w:val="en"/>
          </w:rPr>
          <w:t>https://consultation.richmond.gov.uk/</w:t>
        </w:r>
      </w:hyperlink>
      <w:r>
        <w:rPr>
          <w:rFonts w:ascii="Arial" w:hAnsi="Arial" w:cs="Arial"/>
          <w:lang w:val="en"/>
        </w:rPr>
        <w:t xml:space="preserve">; or </w:t>
      </w:r>
    </w:p>
    <w:p w:rsidR="00F71E97" w:rsidRPr="00F95F9F" w:rsidRDefault="00F71E97" w:rsidP="005B0B42">
      <w:pPr>
        <w:numPr>
          <w:ilvl w:val="0"/>
          <w:numId w:val="3"/>
        </w:numPr>
        <w:tabs>
          <w:tab w:val="clear" w:pos="720"/>
          <w:tab w:val="num" w:pos="360"/>
        </w:tabs>
        <w:spacing w:before="240" w:after="120" w:line="300" w:lineRule="auto"/>
        <w:ind w:left="357" w:hanging="357"/>
        <w:contextualSpacing/>
        <w:jc w:val="both"/>
        <w:rPr>
          <w:rFonts w:ascii="Arial" w:hAnsi="Arial" w:cs="Arial"/>
          <w:lang w:val="en"/>
        </w:rPr>
      </w:pPr>
      <w:r>
        <w:rPr>
          <w:rFonts w:ascii="Arial" w:hAnsi="Arial" w:cs="Arial"/>
          <w:lang w:val="en"/>
        </w:rPr>
        <w:t xml:space="preserve">Complete a paper copy of the questionnaire and return it to: </w:t>
      </w:r>
      <w:r w:rsidR="00553E9B">
        <w:rPr>
          <w:rFonts w:ascii="Arial" w:hAnsi="Arial" w:cs="Arial"/>
          <w:b/>
          <w:lang w:val="en"/>
        </w:rPr>
        <w:t xml:space="preserve">Adult Social Care Contributions Policy </w:t>
      </w:r>
      <w:r w:rsidRPr="00872DAD">
        <w:rPr>
          <w:rFonts w:ascii="Arial" w:hAnsi="Arial" w:cs="Arial"/>
          <w:b/>
        </w:rPr>
        <w:t xml:space="preserve">Consultation, </w:t>
      </w:r>
      <w:r>
        <w:rPr>
          <w:rFonts w:ascii="Arial" w:hAnsi="Arial" w:cs="Arial"/>
          <w:b/>
        </w:rPr>
        <w:t>A</w:t>
      </w:r>
      <w:r w:rsidR="00553E9B">
        <w:rPr>
          <w:rFonts w:ascii="Arial" w:hAnsi="Arial" w:cs="Arial"/>
          <w:b/>
        </w:rPr>
        <w:t xml:space="preserve">dult and </w:t>
      </w:r>
      <w:r>
        <w:rPr>
          <w:rFonts w:ascii="Arial" w:hAnsi="Arial" w:cs="Arial"/>
          <w:b/>
        </w:rPr>
        <w:t>C</w:t>
      </w:r>
      <w:r w:rsidR="00553E9B">
        <w:rPr>
          <w:rFonts w:ascii="Arial" w:hAnsi="Arial" w:cs="Arial"/>
          <w:b/>
        </w:rPr>
        <w:t xml:space="preserve">ommunity </w:t>
      </w:r>
      <w:r>
        <w:rPr>
          <w:rFonts w:ascii="Arial" w:hAnsi="Arial" w:cs="Arial"/>
          <w:b/>
        </w:rPr>
        <w:t>S</w:t>
      </w:r>
      <w:r w:rsidR="00553E9B">
        <w:rPr>
          <w:rFonts w:ascii="Arial" w:hAnsi="Arial" w:cs="Arial"/>
          <w:b/>
        </w:rPr>
        <w:t>ervices</w:t>
      </w:r>
      <w:r>
        <w:rPr>
          <w:rFonts w:ascii="Arial" w:hAnsi="Arial" w:cs="Arial"/>
          <w:b/>
        </w:rPr>
        <w:t xml:space="preserve"> Financ</w:t>
      </w:r>
      <w:r w:rsidR="00553E9B">
        <w:rPr>
          <w:rFonts w:ascii="Arial" w:hAnsi="Arial" w:cs="Arial"/>
          <w:b/>
        </w:rPr>
        <w:t xml:space="preserve">ial </w:t>
      </w:r>
      <w:r w:rsidR="00FD5FF3">
        <w:rPr>
          <w:rFonts w:ascii="Arial" w:hAnsi="Arial" w:cs="Arial"/>
          <w:b/>
        </w:rPr>
        <w:t>Assessments</w:t>
      </w:r>
      <w:r w:rsidR="00553E9B">
        <w:rPr>
          <w:rFonts w:ascii="Arial" w:hAnsi="Arial" w:cs="Arial"/>
          <w:b/>
        </w:rPr>
        <w:t xml:space="preserve"> </w:t>
      </w:r>
      <w:r>
        <w:rPr>
          <w:rFonts w:ascii="Arial" w:hAnsi="Arial" w:cs="Arial"/>
          <w:b/>
        </w:rPr>
        <w:t xml:space="preserve">Team, </w:t>
      </w:r>
      <w:r w:rsidRPr="00872DAD">
        <w:rPr>
          <w:rFonts w:ascii="Arial" w:hAnsi="Arial" w:cs="Arial"/>
          <w:b/>
        </w:rPr>
        <w:t>Civic Centre, 44 York Street, Twickenham, TW1 3BZ</w:t>
      </w:r>
    </w:p>
    <w:p w:rsidR="00F71E97" w:rsidRPr="00F71E97" w:rsidRDefault="00F71E97" w:rsidP="005B0B42">
      <w:pPr>
        <w:spacing w:before="360" w:after="120" w:line="300" w:lineRule="auto"/>
        <w:rPr>
          <w:rFonts w:ascii="Arial" w:hAnsi="Arial" w:cs="Arial"/>
          <w:b/>
          <w:color w:val="4F6228" w:themeColor="accent3" w:themeShade="80"/>
          <w:sz w:val="28"/>
          <w:lang w:val="en"/>
        </w:rPr>
      </w:pPr>
      <w:r w:rsidRPr="00F71E97">
        <w:rPr>
          <w:rFonts w:ascii="Arial" w:hAnsi="Arial" w:cs="Arial"/>
          <w:b/>
          <w:color w:val="4F6228" w:themeColor="accent3" w:themeShade="80"/>
          <w:sz w:val="28"/>
          <w:lang w:val="en"/>
        </w:rPr>
        <w:t xml:space="preserve">Confidentiality  </w:t>
      </w:r>
    </w:p>
    <w:p w:rsidR="00F71E97" w:rsidRPr="00156B15" w:rsidRDefault="00F71E97" w:rsidP="00F71E97">
      <w:pPr>
        <w:spacing w:before="240" w:after="120" w:line="300" w:lineRule="auto"/>
        <w:rPr>
          <w:rFonts w:ascii="Arial" w:hAnsi="Arial" w:cs="Arial"/>
          <w:lang w:val="en"/>
        </w:rPr>
      </w:pPr>
      <w:r w:rsidRPr="00156B15">
        <w:rPr>
          <w:rFonts w:ascii="Arial" w:hAnsi="Arial" w:cs="Arial"/>
          <w:lang w:val="en"/>
        </w:rPr>
        <w:t xml:space="preserve">All the information you provide will be treated in the strictest confidence. It will not be attributed to you personally or passed on to third parties and it will only be used for the purposes of this consultation.  </w:t>
      </w:r>
    </w:p>
    <w:p w:rsidR="00F71E97" w:rsidRPr="00F71E97" w:rsidRDefault="00F71E97" w:rsidP="005B0B42">
      <w:pPr>
        <w:spacing w:before="360" w:after="120" w:line="300" w:lineRule="auto"/>
        <w:rPr>
          <w:rFonts w:ascii="Arial" w:hAnsi="Arial" w:cs="Arial"/>
          <w:b/>
          <w:color w:val="4F6228" w:themeColor="accent3" w:themeShade="80"/>
          <w:sz w:val="28"/>
          <w:lang w:val="en"/>
        </w:rPr>
      </w:pPr>
      <w:r w:rsidRPr="00F71E97">
        <w:rPr>
          <w:rFonts w:ascii="Arial" w:hAnsi="Arial" w:cs="Arial"/>
          <w:b/>
          <w:color w:val="4F6228" w:themeColor="accent3" w:themeShade="80"/>
          <w:sz w:val="28"/>
          <w:lang w:val="en"/>
        </w:rPr>
        <w:t xml:space="preserve">What will happen next? </w:t>
      </w:r>
    </w:p>
    <w:p w:rsidR="00F71E97" w:rsidRPr="00F71E97" w:rsidRDefault="00F71E97" w:rsidP="00F71E97">
      <w:pPr>
        <w:spacing w:before="240" w:after="120" w:line="300" w:lineRule="auto"/>
        <w:rPr>
          <w:rFonts w:ascii="Arial" w:hAnsi="Arial" w:cs="Arial"/>
          <w:lang w:val="en"/>
        </w:rPr>
      </w:pPr>
      <w:r w:rsidRPr="00156B15">
        <w:rPr>
          <w:rFonts w:ascii="Arial" w:hAnsi="Arial" w:cs="Arial"/>
          <w:lang w:val="en"/>
        </w:rPr>
        <w:t>At the end of the consultation, all the comments received will be considered carefully to help us formulate the final proposals</w:t>
      </w:r>
      <w:r>
        <w:rPr>
          <w:rFonts w:ascii="Arial" w:hAnsi="Arial" w:cs="Arial"/>
          <w:lang w:val="en"/>
        </w:rPr>
        <w:t xml:space="preserve"> for implementation from April 2016</w:t>
      </w:r>
      <w:r w:rsidRPr="00156B15">
        <w:rPr>
          <w:rFonts w:ascii="Arial" w:hAnsi="Arial" w:cs="Arial"/>
          <w:lang w:val="en"/>
        </w:rPr>
        <w:t>.  A report summarizing our findings will be produced in February 201</w:t>
      </w:r>
      <w:r>
        <w:rPr>
          <w:rFonts w:ascii="Arial" w:hAnsi="Arial" w:cs="Arial"/>
          <w:lang w:val="en"/>
        </w:rPr>
        <w:t>6</w:t>
      </w:r>
      <w:r w:rsidRPr="00156B15">
        <w:rPr>
          <w:rFonts w:ascii="Arial" w:hAnsi="Arial" w:cs="Arial"/>
          <w:lang w:val="en"/>
        </w:rPr>
        <w:t xml:space="preserve"> and published on the Council’s </w:t>
      </w:r>
      <w:r>
        <w:rPr>
          <w:rFonts w:ascii="Arial" w:hAnsi="Arial" w:cs="Arial"/>
          <w:lang w:val="en"/>
        </w:rPr>
        <w:t xml:space="preserve">consultation finder at </w:t>
      </w:r>
      <w:hyperlink r:id="rId16" w:history="1">
        <w:r w:rsidRPr="00D72DD6">
          <w:rPr>
            <w:rStyle w:val="Hyperlink"/>
            <w:rFonts w:ascii="Arial" w:hAnsi="Arial" w:cs="Arial"/>
            <w:lang w:val="en"/>
          </w:rPr>
          <w:t>https://consultation.richmond.gov.uk/</w:t>
        </w:r>
      </w:hyperlink>
      <w:r w:rsidRPr="00156B15">
        <w:rPr>
          <w:rFonts w:ascii="Arial" w:hAnsi="Arial" w:cs="Arial"/>
          <w:lang w:val="en"/>
        </w:rPr>
        <w:t xml:space="preserve">. </w:t>
      </w:r>
    </w:p>
    <w:p w:rsidR="00F71E97" w:rsidRPr="00F71E97" w:rsidRDefault="00F71E97" w:rsidP="00F71E97">
      <w:pPr>
        <w:spacing w:before="240" w:after="240" w:line="264" w:lineRule="auto"/>
        <w:rPr>
          <w:rFonts w:ascii="Arial" w:hAnsi="Arial" w:cs="Arial"/>
          <w:color w:val="4F6228" w:themeColor="accent3" w:themeShade="80"/>
          <w:sz w:val="28"/>
        </w:rPr>
      </w:pPr>
      <w:r w:rsidRPr="00F71E97">
        <w:rPr>
          <w:rFonts w:ascii="Arial" w:hAnsi="Arial" w:cs="Arial"/>
          <w:b/>
          <w:color w:val="4F6228" w:themeColor="accent3" w:themeShade="80"/>
          <w:sz w:val="28"/>
          <w:lang w:val="en"/>
        </w:rPr>
        <w:t>This consultation will close on Monday 18</w:t>
      </w:r>
      <w:r w:rsidRPr="00F71E97">
        <w:rPr>
          <w:rFonts w:ascii="Arial" w:hAnsi="Arial" w:cs="Arial"/>
          <w:b/>
          <w:color w:val="4F6228" w:themeColor="accent3" w:themeShade="80"/>
          <w:sz w:val="28"/>
          <w:vertAlign w:val="superscript"/>
          <w:lang w:val="en"/>
        </w:rPr>
        <w:t>th</w:t>
      </w:r>
      <w:r w:rsidRPr="00F71E97">
        <w:rPr>
          <w:rFonts w:ascii="Arial" w:hAnsi="Arial" w:cs="Arial"/>
          <w:b/>
          <w:color w:val="4F6228" w:themeColor="accent3" w:themeShade="80"/>
          <w:sz w:val="28"/>
          <w:lang w:val="en"/>
        </w:rPr>
        <w:t xml:space="preserve"> January 2016 at 12pm. </w:t>
      </w:r>
    </w:p>
    <w:p w:rsidR="00F71E97" w:rsidRDefault="00F71E97" w:rsidP="00F71E97">
      <w:pPr>
        <w:spacing w:before="240" w:after="120" w:line="300" w:lineRule="auto"/>
        <w:contextualSpacing/>
        <w:rPr>
          <w:rFonts w:ascii="Arial" w:hAnsi="Arial" w:cs="Arial"/>
          <w:lang w:val="en"/>
        </w:rPr>
      </w:pPr>
    </w:p>
    <w:p w:rsidR="00F71E97" w:rsidRPr="007035A0" w:rsidRDefault="00F71E97" w:rsidP="00F71E97">
      <w:pPr>
        <w:pageBreakBefore/>
        <w:spacing w:before="360" w:after="240" w:line="300" w:lineRule="auto"/>
        <w:jc w:val="both"/>
        <w:rPr>
          <w:rFonts w:ascii="Arial" w:hAnsi="Arial" w:cs="Arial"/>
          <w:b/>
          <w:color w:val="002060"/>
          <w:sz w:val="32"/>
          <w:szCs w:val="32"/>
        </w:rPr>
      </w:pPr>
      <w:r>
        <w:rPr>
          <w:rFonts w:ascii="Arial" w:hAnsi="Arial" w:cs="Arial"/>
          <w:b/>
          <w:color w:val="002060"/>
          <w:sz w:val="32"/>
          <w:szCs w:val="32"/>
        </w:rPr>
        <w:t>Our p</w:t>
      </w:r>
      <w:r w:rsidRPr="007035A0">
        <w:rPr>
          <w:rFonts w:ascii="Arial" w:hAnsi="Arial" w:cs="Arial"/>
          <w:b/>
          <w:color w:val="002060"/>
          <w:sz w:val="32"/>
          <w:szCs w:val="32"/>
        </w:rPr>
        <w:t xml:space="preserve">roposal </w:t>
      </w:r>
    </w:p>
    <w:p w:rsidR="00DE63E2" w:rsidRPr="00AA2DE9" w:rsidRDefault="00DE63E2" w:rsidP="00DE63E2">
      <w:pPr>
        <w:spacing w:before="240" w:after="120" w:line="300" w:lineRule="auto"/>
        <w:outlineLvl w:val="0"/>
        <w:rPr>
          <w:rFonts w:ascii="Arial" w:hAnsi="Arial" w:cs="Arial"/>
          <w:b/>
          <w:color w:val="76923C"/>
          <w:sz w:val="28"/>
          <w:szCs w:val="36"/>
        </w:rPr>
      </w:pPr>
      <w:r>
        <w:rPr>
          <w:rFonts w:ascii="Arial" w:hAnsi="Arial" w:cs="Arial"/>
          <w:b/>
          <w:color w:val="76923C"/>
          <w:sz w:val="28"/>
          <w:szCs w:val="36"/>
        </w:rPr>
        <w:t xml:space="preserve">What is the current policy in Richmond? </w:t>
      </w:r>
    </w:p>
    <w:p w:rsidR="00FD5FF3" w:rsidRDefault="00F71E97" w:rsidP="00FD5FF3">
      <w:pPr>
        <w:spacing w:before="240" w:after="240" w:line="300" w:lineRule="auto"/>
        <w:rPr>
          <w:rFonts w:ascii="Arial" w:hAnsi="Arial" w:cs="Arial"/>
          <w:lang w:val="en"/>
        </w:rPr>
      </w:pPr>
      <w:r>
        <w:rPr>
          <w:rFonts w:ascii="Arial" w:hAnsi="Arial" w:cs="Arial"/>
        </w:rPr>
        <w:t>Adult care and support</w:t>
      </w:r>
      <w:r w:rsidRPr="001F3CD1">
        <w:rPr>
          <w:rFonts w:ascii="Arial" w:hAnsi="Arial" w:cs="Arial"/>
        </w:rPr>
        <w:t xml:space="preserve"> services are means-tested and most councils charge for these services. The amount </w:t>
      </w:r>
      <w:r>
        <w:rPr>
          <w:rFonts w:ascii="Arial" w:hAnsi="Arial" w:cs="Arial"/>
        </w:rPr>
        <w:t>people</w:t>
      </w:r>
      <w:r w:rsidRPr="001F3CD1">
        <w:rPr>
          <w:rFonts w:ascii="Arial" w:hAnsi="Arial" w:cs="Arial"/>
        </w:rPr>
        <w:t xml:space="preserve"> pay will depend on </w:t>
      </w:r>
      <w:r w:rsidR="00FD5FF3">
        <w:rPr>
          <w:rFonts w:ascii="Arial" w:hAnsi="Arial" w:cs="Arial"/>
        </w:rPr>
        <w:t>a</w:t>
      </w:r>
      <w:r w:rsidRPr="001F3CD1">
        <w:rPr>
          <w:rFonts w:ascii="Arial" w:hAnsi="Arial" w:cs="Arial"/>
        </w:rPr>
        <w:t xml:space="preserve"> financial assessment.</w:t>
      </w:r>
      <w:r w:rsidR="00FD5FF3">
        <w:rPr>
          <w:rFonts w:ascii="Arial" w:hAnsi="Arial" w:cs="Arial"/>
        </w:rPr>
        <w:t xml:space="preserve"> </w:t>
      </w:r>
      <w:r w:rsidR="00DE63E2">
        <w:rPr>
          <w:rFonts w:ascii="Arial" w:hAnsi="Arial" w:cs="Arial"/>
          <w:lang w:val="en"/>
        </w:rPr>
        <w:t xml:space="preserve">An “upper capital limit” determines the point at which a person qualifies for financial support from the </w:t>
      </w:r>
      <w:r w:rsidR="005B0B42">
        <w:rPr>
          <w:rFonts w:ascii="Arial" w:hAnsi="Arial" w:cs="Arial"/>
          <w:lang w:val="en"/>
        </w:rPr>
        <w:t>c</w:t>
      </w:r>
      <w:r w:rsidR="00DE63E2">
        <w:rPr>
          <w:rFonts w:ascii="Arial" w:hAnsi="Arial" w:cs="Arial"/>
          <w:lang w:val="en"/>
        </w:rPr>
        <w:t>ouncil towards their care costs.</w:t>
      </w:r>
      <w:r w:rsidR="00DE63E2" w:rsidRPr="00553E9B">
        <w:rPr>
          <w:rFonts w:ascii="Arial" w:hAnsi="Arial" w:cs="Arial"/>
          <w:lang w:val="en"/>
        </w:rPr>
        <w:t xml:space="preserve"> </w:t>
      </w:r>
    </w:p>
    <w:p w:rsidR="00FD5FF3" w:rsidRDefault="00F71E97" w:rsidP="00FD5FF3">
      <w:pPr>
        <w:spacing w:before="240" w:after="240" w:line="300" w:lineRule="auto"/>
        <w:rPr>
          <w:rFonts w:ascii="Arial" w:hAnsi="Arial" w:cs="Arial"/>
        </w:rPr>
      </w:pPr>
      <w:r w:rsidRPr="001F3CD1">
        <w:rPr>
          <w:rFonts w:ascii="Arial" w:hAnsi="Arial" w:cs="Arial"/>
        </w:rPr>
        <w:t xml:space="preserve">In Richmond, we </w:t>
      </w:r>
      <w:r w:rsidR="003E7BDC">
        <w:rPr>
          <w:rFonts w:ascii="Arial" w:hAnsi="Arial" w:cs="Arial"/>
        </w:rPr>
        <w:t xml:space="preserve">currently </w:t>
      </w:r>
      <w:r w:rsidRPr="001F3CD1">
        <w:rPr>
          <w:rFonts w:ascii="Arial" w:hAnsi="Arial" w:cs="Arial"/>
        </w:rPr>
        <w:t xml:space="preserve">have different upper capital limits for residential and non-residential services. Our residential upper capital limit </w:t>
      </w:r>
      <w:r w:rsidR="003E7BDC">
        <w:rPr>
          <w:rFonts w:ascii="Arial" w:hAnsi="Arial" w:cs="Arial"/>
        </w:rPr>
        <w:t>is</w:t>
      </w:r>
      <w:r w:rsidR="00FD5FF3">
        <w:rPr>
          <w:rFonts w:ascii="Arial" w:hAnsi="Arial" w:cs="Arial"/>
        </w:rPr>
        <w:t xml:space="preserve"> £23,250</w:t>
      </w:r>
      <w:r w:rsidR="003E7BDC">
        <w:rPr>
          <w:rFonts w:ascii="Arial" w:hAnsi="Arial" w:cs="Arial"/>
        </w:rPr>
        <w:t xml:space="preserve"> in line with </w:t>
      </w:r>
      <w:r w:rsidRPr="001F3CD1">
        <w:rPr>
          <w:rFonts w:ascii="Arial" w:hAnsi="Arial" w:cs="Arial"/>
        </w:rPr>
        <w:t>the limit</w:t>
      </w:r>
      <w:r w:rsidR="003E7BDC">
        <w:rPr>
          <w:rFonts w:ascii="Arial" w:hAnsi="Arial" w:cs="Arial"/>
        </w:rPr>
        <w:t xml:space="preserve"> specified </w:t>
      </w:r>
      <w:r w:rsidR="00DE63E2">
        <w:rPr>
          <w:rFonts w:ascii="Arial" w:hAnsi="Arial" w:cs="Arial"/>
        </w:rPr>
        <w:t xml:space="preserve">by the </w:t>
      </w:r>
      <w:r w:rsidR="003E7BDC">
        <w:rPr>
          <w:rFonts w:ascii="Arial" w:hAnsi="Arial" w:cs="Arial"/>
        </w:rPr>
        <w:t>Department of Health</w:t>
      </w:r>
      <w:r w:rsidR="00DE63E2">
        <w:rPr>
          <w:rFonts w:ascii="Arial" w:hAnsi="Arial" w:cs="Arial"/>
        </w:rPr>
        <w:t xml:space="preserve"> in the </w:t>
      </w:r>
      <w:r w:rsidR="003E7BDC">
        <w:rPr>
          <w:rFonts w:ascii="Arial" w:hAnsi="Arial" w:cs="Arial"/>
        </w:rPr>
        <w:t>Care and Support Statutory Guidance, i</w:t>
      </w:r>
      <w:r w:rsidR="00DE63E2">
        <w:rPr>
          <w:rFonts w:ascii="Arial" w:hAnsi="Arial" w:cs="Arial"/>
        </w:rPr>
        <w:t>ssued to councils</w:t>
      </w:r>
      <w:r w:rsidR="003E7BDC">
        <w:rPr>
          <w:rFonts w:ascii="Arial" w:hAnsi="Arial" w:cs="Arial"/>
        </w:rPr>
        <w:t xml:space="preserve">. The capital limit for </w:t>
      </w:r>
      <w:r w:rsidRPr="001F3CD1">
        <w:rPr>
          <w:rFonts w:ascii="Arial" w:hAnsi="Arial" w:cs="Arial"/>
        </w:rPr>
        <w:t xml:space="preserve">non-residential </w:t>
      </w:r>
      <w:r w:rsidR="003E7BDC">
        <w:rPr>
          <w:rFonts w:ascii="Arial" w:hAnsi="Arial" w:cs="Arial"/>
        </w:rPr>
        <w:t xml:space="preserve">services is </w:t>
      </w:r>
      <w:r w:rsidRPr="001F3CD1">
        <w:rPr>
          <w:rFonts w:ascii="Arial" w:hAnsi="Arial" w:cs="Arial"/>
        </w:rPr>
        <w:t>£35</w:t>
      </w:r>
      <w:r>
        <w:rPr>
          <w:rFonts w:ascii="Arial" w:hAnsi="Arial" w:cs="Arial"/>
        </w:rPr>
        <w:t>,</w:t>
      </w:r>
      <w:r w:rsidRPr="001F3CD1">
        <w:rPr>
          <w:rFonts w:ascii="Arial" w:hAnsi="Arial" w:cs="Arial"/>
        </w:rPr>
        <w:t>000.</w:t>
      </w:r>
      <w:r>
        <w:rPr>
          <w:rFonts w:ascii="Arial" w:hAnsi="Arial" w:cs="Arial"/>
        </w:rPr>
        <w:t xml:space="preserve"> </w:t>
      </w:r>
    </w:p>
    <w:p w:rsidR="00F71E97" w:rsidRDefault="00F71E97" w:rsidP="00FD5FF3">
      <w:pPr>
        <w:spacing w:before="240" w:after="240" w:line="300" w:lineRule="auto"/>
        <w:rPr>
          <w:rFonts w:ascii="Arial" w:hAnsi="Arial" w:cs="Arial"/>
          <w:lang w:val="en-US"/>
        </w:rPr>
      </w:pPr>
      <w:r>
        <w:rPr>
          <w:rFonts w:ascii="Arial" w:hAnsi="Arial" w:cs="Arial"/>
        </w:rPr>
        <w:t>Anyone has the right to ask</w:t>
      </w:r>
      <w:r w:rsidR="005B0B42">
        <w:rPr>
          <w:rFonts w:ascii="Arial" w:hAnsi="Arial" w:cs="Arial"/>
        </w:rPr>
        <w:t xml:space="preserve"> us</w:t>
      </w:r>
      <w:r>
        <w:rPr>
          <w:rFonts w:ascii="Arial" w:hAnsi="Arial" w:cs="Arial"/>
        </w:rPr>
        <w:t xml:space="preserve"> for an assessment </w:t>
      </w:r>
      <w:r w:rsidR="003E7BDC">
        <w:rPr>
          <w:rFonts w:ascii="Arial" w:hAnsi="Arial" w:cs="Arial"/>
        </w:rPr>
        <w:t xml:space="preserve">of their care </w:t>
      </w:r>
      <w:r w:rsidR="005B0B42">
        <w:rPr>
          <w:rFonts w:ascii="Arial" w:hAnsi="Arial" w:cs="Arial"/>
        </w:rPr>
        <w:t xml:space="preserve">and support </w:t>
      </w:r>
      <w:r w:rsidR="003E7BDC">
        <w:rPr>
          <w:rFonts w:ascii="Arial" w:hAnsi="Arial" w:cs="Arial"/>
        </w:rPr>
        <w:t xml:space="preserve">needs </w:t>
      </w:r>
      <w:r>
        <w:rPr>
          <w:rFonts w:ascii="Arial" w:hAnsi="Arial" w:cs="Arial"/>
        </w:rPr>
        <w:t xml:space="preserve">regardless of their financial situation. </w:t>
      </w:r>
      <w:r>
        <w:rPr>
          <w:rFonts w:ascii="Arial" w:hAnsi="Arial" w:cs="Arial"/>
          <w:lang w:val="en-US"/>
        </w:rPr>
        <w:t>The assessment will</w:t>
      </w:r>
      <w:r w:rsidRPr="00B2322A">
        <w:rPr>
          <w:rFonts w:ascii="Arial" w:hAnsi="Arial" w:cs="Arial"/>
          <w:lang w:val="en-US"/>
        </w:rPr>
        <w:t xml:space="preserve"> </w:t>
      </w:r>
      <w:r w:rsidRPr="00B2322A">
        <w:rPr>
          <w:rFonts w:ascii="Arial" w:hAnsi="Arial" w:cs="Arial"/>
        </w:rPr>
        <w:t xml:space="preserve">look at </w:t>
      </w:r>
      <w:r>
        <w:rPr>
          <w:rFonts w:ascii="Arial" w:hAnsi="Arial" w:cs="Arial"/>
        </w:rPr>
        <w:t>a</w:t>
      </w:r>
      <w:r w:rsidRPr="00B2322A">
        <w:rPr>
          <w:rFonts w:ascii="Arial" w:hAnsi="Arial" w:cs="Arial"/>
        </w:rPr>
        <w:t xml:space="preserve"> person’s needs </w:t>
      </w:r>
      <w:r>
        <w:rPr>
          <w:rFonts w:ascii="Arial" w:hAnsi="Arial" w:cs="Arial"/>
        </w:rPr>
        <w:t xml:space="preserve">and how they </w:t>
      </w:r>
      <w:r w:rsidRPr="00B2322A">
        <w:rPr>
          <w:rFonts w:ascii="Arial" w:hAnsi="Arial" w:cs="Arial"/>
        </w:rPr>
        <w:t xml:space="preserve">impact on their wellbeing and the way </w:t>
      </w:r>
      <w:r>
        <w:rPr>
          <w:rFonts w:ascii="Arial" w:hAnsi="Arial" w:cs="Arial"/>
        </w:rPr>
        <w:t xml:space="preserve">they live their life day-to-day. </w:t>
      </w:r>
      <w:r>
        <w:rPr>
          <w:rFonts w:ascii="Arial" w:hAnsi="Arial" w:cs="Arial"/>
          <w:lang w:val="en-US"/>
        </w:rPr>
        <w:t xml:space="preserve">Once people have been assessed as eligible for care and support the next step is to choose what support they want to help them in their day-to-day lives. </w:t>
      </w:r>
      <w:r w:rsidRPr="006908CC">
        <w:rPr>
          <w:rFonts w:ascii="Arial" w:hAnsi="Arial" w:cs="Arial"/>
          <w:lang w:val="en-US"/>
        </w:rPr>
        <w:t>This support is means tested and most people make a contribution to the</w:t>
      </w:r>
      <w:r w:rsidR="005B0B42">
        <w:rPr>
          <w:rFonts w:ascii="Arial" w:hAnsi="Arial" w:cs="Arial"/>
          <w:lang w:val="en-US"/>
        </w:rPr>
        <w:t>se</w:t>
      </w:r>
      <w:r w:rsidRPr="006908CC">
        <w:rPr>
          <w:rFonts w:ascii="Arial" w:hAnsi="Arial" w:cs="Arial"/>
          <w:lang w:val="en-US"/>
        </w:rPr>
        <w:t xml:space="preserve"> costs. Some people pay the full cost of their care and support. </w:t>
      </w:r>
    </w:p>
    <w:p w:rsidR="00F71E97" w:rsidRPr="001D4616" w:rsidRDefault="00F71E97" w:rsidP="00FD5FF3">
      <w:pPr>
        <w:spacing w:before="240" w:after="240" w:line="300" w:lineRule="auto"/>
        <w:outlineLvl w:val="0"/>
        <w:rPr>
          <w:rFonts w:ascii="Arial" w:hAnsi="Arial" w:cs="Arial"/>
        </w:rPr>
      </w:pPr>
      <w:r>
        <w:rPr>
          <w:rFonts w:ascii="Arial" w:hAnsi="Arial" w:cs="Arial"/>
          <w:lang w:val="en-US"/>
        </w:rPr>
        <w:t xml:space="preserve">In order to find out if or how much contribution the person has to pay </w:t>
      </w:r>
      <w:r w:rsidR="005B0B42">
        <w:rPr>
          <w:rFonts w:ascii="Arial" w:hAnsi="Arial" w:cs="Arial"/>
          <w:lang w:val="en-US"/>
        </w:rPr>
        <w:t>we</w:t>
      </w:r>
      <w:r>
        <w:rPr>
          <w:rFonts w:ascii="Arial" w:hAnsi="Arial" w:cs="Arial"/>
          <w:lang w:val="en-US"/>
        </w:rPr>
        <w:t xml:space="preserve"> will assess the person’s financial circumstances, this is called a </w:t>
      </w:r>
      <w:r w:rsidR="005B0B42">
        <w:rPr>
          <w:rFonts w:ascii="Arial" w:hAnsi="Arial" w:cs="Arial"/>
          <w:lang w:val="en-US"/>
        </w:rPr>
        <w:t>“</w:t>
      </w:r>
      <w:r>
        <w:rPr>
          <w:rFonts w:ascii="Arial" w:hAnsi="Arial" w:cs="Arial"/>
          <w:lang w:val="en-US"/>
        </w:rPr>
        <w:t>financial assessment</w:t>
      </w:r>
      <w:r w:rsidR="005B0B42">
        <w:rPr>
          <w:rFonts w:ascii="Arial" w:hAnsi="Arial" w:cs="Arial"/>
          <w:lang w:val="en-US"/>
        </w:rPr>
        <w:t>”</w:t>
      </w:r>
      <w:r>
        <w:rPr>
          <w:rFonts w:ascii="Arial" w:hAnsi="Arial" w:cs="Arial"/>
          <w:lang w:val="en-US"/>
        </w:rPr>
        <w:t xml:space="preserve">. </w:t>
      </w:r>
      <w:r>
        <w:rPr>
          <w:rFonts w:ascii="Arial" w:hAnsi="Arial" w:cs="Arial"/>
        </w:rPr>
        <w:t xml:space="preserve">For more information about how we calculate how much people pay, please see our booklet </w:t>
      </w:r>
      <w:hyperlink r:id="rId17" w:history="1">
        <w:r w:rsidRPr="00A834E1">
          <w:rPr>
            <w:rStyle w:val="Hyperlink"/>
            <w:rFonts w:ascii="Arial" w:hAnsi="Arial" w:cs="Arial"/>
          </w:rPr>
          <w:t>“Paying for Adult Social Care Home Support”</w:t>
        </w:r>
      </w:hyperlink>
      <w:r>
        <w:rPr>
          <w:rFonts w:ascii="Arial" w:hAnsi="Arial" w:cs="Arial"/>
        </w:rPr>
        <w:t>.</w:t>
      </w:r>
    </w:p>
    <w:p w:rsidR="00F71E97" w:rsidRPr="00AA2DE9" w:rsidRDefault="00F71E97" w:rsidP="00FD5FF3">
      <w:pPr>
        <w:spacing w:before="360" w:after="120" w:line="300" w:lineRule="auto"/>
        <w:outlineLvl w:val="0"/>
        <w:rPr>
          <w:rFonts w:ascii="Arial" w:hAnsi="Arial" w:cs="Arial"/>
          <w:b/>
          <w:color w:val="76923C"/>
          <w:sz w:val="28"/>
          <w:szCs w:val="36"/>
        </w:rPr>
      </w:pPr>
      <w:r w:rsidRPr="00AA2DE9">
        <w:rPr>
          <w:rFonts w:ascii="Arial" w:hAnsi="Arial" w:cs="Arial"/>
          <w:b/>
          <w:color w:val="76923C"/>
          <w:sz w:val="28"/>
          <w:szCs w:val="36"/>
        </w:rPr>
        <w:t xml:space="preserve">What happens now? </w:t>
      </w:r>
    </w:p>
    <w:p w:rsidR="00F71E97" w:rsidRPr="00972A2F" w:rsidRDefault="00F71E97" w:rsidP="00972A2F">
      <w:pPr>
        <w:spacing w:before="120" w:after="240" w:line="300" w:lineRule="auto"/>
        <w:outlineLvl w:val="0"/>
        <w:rPr>
          <w:rFonts w:ascii="Arial" w:hAnsi="Arial" w:cs="Arial"/>
        </w:rPr>
      </w:pPr>
      <w:r>
        <w:rPr>
          <w:rFonts w:ascii="Arial" w:hAnsi="Arial" w:cs="Arial"/>
        </w:rPr>
        <w:t>People who need</w:t>
      </w:r>
      <w:r w:rsidRPr="001F3CD1">
        <w:rPr>
          <w:rFonts w:ascii="Arial" w:hAnsi="Arial" w:cs="Arial"/>
        </w:rPr>
        <w:t xml:space="preserve"> non-residential </w:t>
      </w:r>
      <w:r w:rsidR="00FD58A9">
        <w:rPr>
          <w:rFonts w:ascii="Arial" w:hAnsi="Arial" w:cs="Arial"/>
        </w:rPr>
        <w:t>services</w:t>
      </w:r>
      <w:r w:rsidRPr="001F3CD1">
        <w:rPr>
          <w:rFonts w:ascii="Arial" w:hAnsi="Arial" w:cs="Arial"/>
        </w:rPr>
        <w:t xml:space="preserve"> such as home care, day care or direct payments and have </w:t>
      </w:r>
      <w:r>
        <w:rPr>
          <w:rFonts w:ascii="Arial" w:hAnsi="Arial" w:cs="Arial"/>
        </w:rPr>
        <w:t xml:space="preserve">savings over the </w:t>
      </w:r>
      <w:r w:rsidR="00972A2F">
        <w:rPr>
          <w:rFonts w:ascii="Arial" w:hAnsi="Arial" w:cs="Arial"/>
        </w:rPr>
        <w:t xml:space="preserve">current </w:t>
      </w:r>
      <w:r>
        <w:rPr>
          <w:rFonts w:ascii="Arial" w:hAnsi="Arial" w:cs="Arial"/>
        </w:rPr>
        <w:t>capital limit</w:t>
      </w:r>
      <w:r w:rsidR="00972A2F">
        <w:rPr>
          <w:rFonts w:ascii="Arial" w:hAnsi="Arial" w:cs="Arial"/>
        </w:rPr>
        <w:t xml:space="preserve"> of </w:t>
      </w:r>
      <w:r w:rsidRPr="001F3CD1">
        <w:rPr>
          <w:rFonts w:ascii="Arial" w:hAnsi="Arial" w:cs="Arial"/>
        </w:rPr>
        <w:t>£35,000</w:t>
      </w:r>
      <w:r w:rsidR="00972A2F">
        <w:rPr>
          <w:rFonts w:ascii="Arial" w:hAnsi="Arial" w:cs="Arial"/>
        </w:rPr>
        <w:t xml:space="preserve"> are n</w:t>
      </w:r>
      <w:r w:rsidR="003E7BDC" w:rsidRPr="00972A2F">
        <w:rPr>
          <w:rFonts w:ascii="Arial" w:hAnsi="Arial" w:cs="Arial"/>
        </w:rPr>
        <w:t>ot eligible for financial</w:t>
      </w:r>
      <w:r w:rsidR="003E7BDC" w:rsidRPr="00972A2F">
        <w:rPr>
          <w:rFonts w:ascii="Arial" w:hAnsi="Arial" w:cs="Arial"/>
          <w:u w:val="single"/>
        </w:rPr>
        <w:t xml:space="preserve"> support</w:t>
      </w:r>
      <w:r w:rsidR="00972A2F">
        <w:rPr>
          <w:rFonts w:ascii="Arial" w:hAnsi="Arial" w:cs="Arial"/>
        </w:rPr>
        <w:t xml:space="preserve"> from the c</w:t>
      </w:r>
      <w:r w:rsidR="003E7BDC" w:rsidRPr="00972A2F">
        <w:rPr>
          <w:rFonts w:ascii="Arial" w:hAnsi="Arial" w:cs="Arial"/>
        </w:rPr>
        <w:t>ouncil</w:t>
      </w:r>
      <w:r w:rsidR="00972A2F">
        <w:rPr>
          <w:rFonts w:ascii="Arial" w:hAnsi="Arial" w:cs="Arial"/>
        </w:rPr>
        <w:t xml:space="preserve"> </w:t>
      </w:r>
      <w:r w:rsidR="003E7BDC" w:rsidRPr="00972A2F">
        <w:rPr>
          <w:rFonts w:ascii="Arial" w:hAnsi="Arial" w:cs="Arial"/>
        </w:rPr>
        <w:t xml:space="preserve">and </w:t>
      </w:r>
      <w:r w:rsidR="00972A2F">
        <w:rPr>
          <w:rFonts w:ascii="Arial" w:hAnsi="Arial" w:cs="Arial"/>
        </w:rPr>
        <w:t>r</w:t>
      </w:r>
      <w:r w:rsidR="003E7BDC" w:rsidRPr="00972A2F">
        <w:rPr>
          <w:rFonts w:ascii="Arial" w:hAnsi="Arial" w:cs="Arial"/>
        </w:rPr>
        <w:t>esponsible for fully funding their care</w:t>
      </w:r>
      <w:r w:rsidRPr="00972A2F">
        <w:rPr>
          <w:rFonts w:ascii="Arial" w:hAnsi="Arial" w:cs="Arial"/>
        </w:rPr>
        <w:t>.</w:t>
      </w:r>
      <w:r w:rsidR="005B0B42" w:rsidRPr="00972A2F">
        <w:rPr>
          <w:rFonts w:ascii="Arial" w:hAnsi="Arial" w:cs="Arial"/>
        </w:rPr>
        <w:t xml:space="preserve">  </w:t>
      </w:r>
      <w:r w:rsidRPr="00972A2F">
        <w:rPr>
          <w:rFonts w:ascii="Arial" w:hAnsi="Arial" w:cs="Arial"/>
        </w:rPr>
        <w:t xml:space="preserve">People may also choose to pay the full cost if they do not </w:t>
      </w:r>
      <w:r w:rsidR="00BC0E56" w:rsidRPr="00972A2F">
        <w:rPr>
          <w:rFonts w:ascii="Arial" w:hAnsi="Arial" w:cs="Arial"/>
        </w:rPr>
        <w:t xml:space="preserve">wish </w:t>
      </w:r>
      <w:r w:rsidRPr="00972A2F">
        <w:rPr>
          <w:rFonts w:ascii="Arial" w:hAnsi="Arial" w:cs="Arial"/>
        </w:rPr>
        <w:t xml:space="preserve">to </w:t>
      </w:r>
      <w:r w:rsidR="00BC0E56" w:rsidRPr="00972A2F">
        <w:rPr>
          <w:rFonts w:ascii="Arial" w:hAnsi="Arial" w:cs="Arial"/>
        </w:rPr>
        <w:t>dis</w:t>
      </w:r>
      <w:r w:rsidRPr="00972A2F">
        <w:rPr>
          <w:rFonts w:ascii="Arial" w:hAnsi="Arial" w:cs="Arial"/>
        </w:rPr>
        <w:t xml:space="preserve">close their financial details. </w:t>
      </w:r>
    </w:p>
    <w:p w:rsidR="00F71E97" w:rsidRDefault="00F71E97" w:rsidP="00FD5FF3">
      <w:pPr>
        <w:spacing w:before="240" w:after="240" w:line="300" w:lineRule="auto"/>
        <w:outlineLvl w:val="0"/>
        <w:rPr>
          <w:rFonts w:ascii="Arial" w:hAnsi="Arial" w:cs="Arial"/>
        </w:rPr>
      </w:pPr>
      <w:r>
        <w:rPr>
          <w:rFonts w:ascii="Arial" w:hAnsi="Arial" w:cs="Arial"/>
        </w:rPr>
        <w:t xml:space="preserve">People with </w:t>
      </w:r>
      <w:r w:rsidRPr="001F3CD1">
        <w:rPr>
          <w:rFonts w:ascii="Arial" w:hAnsi="Arial" w:cs="Arial"/>
        </w:rPr>
        <w:t>savings below the capital limit</w:t>
      </w:r>
      <w:r>
        <w:rPr>
          <w:rFonts w:ascii="Arial" w:hAnsi="Arial" w:cs="Arial"/>
        </w:rPr>
        <w:t xml:space="preserve"> are likely to have to contribute to the cost of their care and support. How much people contribute depends on their</w:t>
      </w:r>
      <w:r w:rsidRPr="001F3CD1">
        <w:rPr>
          <w:rFonts w:ascii="Arial" w:hAnsi="Arial" w:cs="Arial"/>
        </w:rPr>
        <w:t xml:space="preserve"> income, savings and housing costs. </w:t>
      </w:r>
      <w:r w:rsidR="00972A2F">
        <w:rPr>
          <w:rFonts w:ascii="Arial" w:hAnsi="Arial" w:cs="Arial"/>
        </w:rPr>
        <w:t xml:space="preserve">We </w:t>
      </w:r>
      <w:r>
        <w:rPr>
          <w:rFonts w:ascii="Arial" w:hAnsi="Arial" w:cs="Arial"/>
        </w:rPr>
        <w:t xml:space="preserve">will establish the exact amount </w:t>
      </w:r>
      <w:r w:rsidR="00BC0E56">
        <w:rPr>
          <w:rFonts w:ascii="Arial" w:hAnsi="Arial" w:cs="Arial"/>
        </w:rPr>
        <w:t>following a</w:t>
      </w:r>
      <w:r>
        <w:rPr>
          <w:rFonts w:ascii="Arial" w:hAnsi="Arial" w:cs="Arial"/>
        </w:rPr>
        <w:t xml:space="preserve"> financial assessment</w:t>
      </w:r>
      <w:r w:rsidRPr="001F3CD1">
        <w:rPr>
          <w:rFonts w:ascii="Arial" w:hAnsi="Arial" w:cs="Arial"/>
        </w:rPr>
        <w:t xml:space="preserve">. </w:t>
      </w:r>
    </w:p>
    <w:p w:rsidR="00F71E97" w:rsidRDefault="00F71E97" w:rsidP="00FD5FF3">
      <w:pPr>
        <w:spacing w:before="240" w:after="240" w:line="300" w:lineRule="auto"/>
        <w:outlineLvl w:val="0"/>
        <w:rPr>
          <w:rFonts w:ascii="Arial" w:hAnsi="Arial" w:cs="Arial"/>
        </w:rPr>
      </w:pPr>
      <w:r>
        <w:rPr>
          <w:rFonts w:ascii="Arial" w:hAnsi="Arial" w:cs="Arial"/>
        </w:rPr>
        <w:t xml:space="preserve">People, who are </w:t>
      </w:r>
      <w:r w:rsidR="003E7BDC">
        <w:rPr>
          <w:rFonts w:ascii="Arial" w:hAnsi="Arial" w:cs="Arial"/>
        </w:rPr>
        <w:t xml:space="preserve">responsible for fully funding their care </w:t>
      </w:r>
      <w:r>
        <w:rPr>
          <w:rFonts w:ascii="Arial" w:hAnsi="Arial" w:cs="Arial"/>
        </w:rPr>
        <w:t xml:space="preserve">(also called self-funders) in a non-residential setting, can ask </w:t>
      </w:r>
      <w:r w:rsidR="00972A2F">
        <w:rPr>
          <w:rFonts w:ascii="Arial" w:hAnsi="Arial" w:cs="Arial"/>
        </w:rPr>
        <w:t>us</w:t>
      </w:r>
      <w:r>
        <w:rPr>
          <w:rFonts w:ascii="Arial" w:hAnsi="Arial" w:cs="Arial"/>
        </w:rPr>
        <w:t xml:space="preserve"> </w:t>
      </w:r>
      <w:r w:rsidR="00BC0E56">
        <w:rPr>
          <w:rFonts w:ascii="Arial" w:hAnsi="Arial" w:cs="Arial"/>
        </w:rPr>
        <w:t xml:space="preserve">to </w:t>
      </w:r>
      <w:r>
        <w:rPr>
          <w:rFonts w:ascii="Arial" w:hAnsi="Arial" w:cs="Arial"/>
        </w:rPr>
        <w:t xml:space="preserve">arrange and manage their care and support for them. However, </w:t>
      </w:r>
      <w:r w:rsidR="00972A2F">
        <w:rPr>
          <w:rFonts w:ascii="Arial" w:hAnsi="Arial" w:cs="Arial"/>
        </w:rPr>
        <w:t>we</w:t>
      </w:r>
      <w:r>
        <w:rPr>
          <w:rFonts w:ascii="Arial" w:hAnsi="Arial" w:cs="Arial"/>
        </w:rPr>
        <w:t xml:space="preserve"> will charge a fee of £50 per week for making these arrangements. T</w:t>
      </w:r>
      <w:r w:rsidRPr="00166FA9">
        <w:rPr>
          <w:rFonts w:ascii="Arial" w:hAnsi="Arial" w:cs="Arial"/>
        </w:rPr>
        <w:t xml:space="preserve">his fee </w:t>
      </w:r>
      <w:r>
        <w:rPr>
          <w:rFonts w:ascii="Arial" w:hAnsi="Arial" w:cs="Arial"/>
        </w:rPr>
        <w:t>does not</w:t>
      </w:r>
      <w:r w:rsidRPr="00166FA9">
        <w:rPr>
          <w:rFonts w:ascii="Arial" w:hAnsi="Arial" w:cs="Arial"/>
        </w:rPr>
        <w:t xml:space="preserve"> </w:t>
      </w:r>
      <w:r>
        <w:rPr>
          <w:rFonts w:ascii="Arial" w:hAnsi="Arial" w:cs="Arial"/>
        </w:rPr>
        <w:t>apply</w:t>
      </w:r>
      <w:r w:rsidRPr="00166FA9">
        <w:rPr>
          <w:rFonts w:ascii="Arial" w:hAnsi="Arial" w:cs="Arial"/>
        </w:rPr>
        <w:t xml:space="preserve"> where a person lacks the capacity to make their own care arrangements.</w:t>
      </w:r>
    </w:p>
    <w:p w:rsidR="00F71E97" w:rsidRPr="00AA2DE9" w:rsidRDefault="00F71E97" w:rsidP="00024FCB">
      <w:pPr>
        <w:spacing w:before="360" w:after="120" w:line="300" w:lineRule="auto"/>
        <w:outlineLvl w:val="0"/>
        <w:rPr>
          <w:rFonts w:ascii="Arial" w:hAnsi="Arial" w:cs="Arial"/>
          <w:b/>
          <w:color w:val="76923C"/>
          <w:sz w:val="28"/>
          <w:szCs w:val="36"/>
        </w:rPr>
      </w:pPr>
      <w:r w:rsidRPr="00AA2DE9">
        <w:rPr>
          <w:rFonts w:ascii="Arial" w:hAnsi="Arial" w:cs="Arial"/>
          <w:b/>
          <w:color w:val="76923C"/>
          <w:sz w:val="28"/>
          <w:szCs w:val="36"/>
        </w:rPr>
        <w:t>Why is this changing?</w:t>
      </w:r>
    </w:p>
    <w:p w:rsidR="00F71E97" w:rsidRDefault="003E7BDC" w:rsidP="00024FCB">
      <w:pPr>
        <w:spacing w:before="120" w:after="240" w:line="300" w:lineRule="auto"/>
        <w:outlineLvl w:val="0"/>
        <w:rPr>
          <w:rFonts w:ascii="Arial" w:hAnsi="Arial" w:cs="Arial"/>
        </w:rPr>
      </w:pPr>
      <w:r>
        <w:rPr>
          <w:rFonts w:ascii="Arial" w:hAnsi="Arial" w:cs="Arial"/>
        </w:rPr>
        <w:t xml:space="preserve">The proposal will mean that there is a consistent approach to means-tested care </w:t>
      </w:r>
      <w:r w:rsidR="00972A2F">
        <w:rPr>
          <w:rFonts w:ascii="Arial" w:hAnsi="Arial" w:cs="Arial"/>
        </w:rPr>
        <w:t xml:space="preserve">and support </w:t>
      </w:r>
      <w:r>
        <w:rPr>
          <w:rFonts w:ascii="Arial" w:hAnsi="Arial" w:cs="Arial"/>
        </w:rPr>
        <w:t>services for all settings.</w:t>
      </w:r>
      <w:r w:rsidR="00FD5FF3">
        <w:rPr>
          <w:rFonts w:ascii="Arial" w:hAnsi="Arial" w:cs="Arial"/>
        </w:rPr>
        <w:t xml:space="preserve"> </w:t>
      </w:r>
      <w:r w:rsidR="00F71E97">
        <w:rPr>
          <w:rFonts w:ascii="Arial" w:hAnsi="Arial" w:cs="Arial"/>
        </w:rPr>
        <w:t xml:space="preserve">The proposal will bring the </w:t>
      </w:r>
      <w:r>
        <w:rPr>
          <w:rFonts w:ascii="Arial" w:hAnsi="Arial" w:cs="Arial"/>
        </w:rPr>
        <w:t>C</w:t>
      </w:r>
      <w:r w:rsidR="00F71E97">
        <w:rPr>
          <w:rFonts w:ascii="Arial" w:hAnsi="Arial" w:cs="Arial"/>
        </w:rPr>
        <w:t>ouncil’s upper capital limit in line with:</w:t>
      </w:r>
    </w:p>
    <w:p w:rsidR="00F71E97" w:rsidRDefault="00F71E97" w:rsidP="00F71E97">
      <w:pPr>
        <w:numPr>
          <w:ilvl w:val="0"/>
          <w:numId w:val="4"/>
        </w:numPr>
        <w:spacing w:before="120" w:after="120" w:line="300" w:lineRule="auto"/>
        <w:ind w:left="714" w:hanging="357"/>
        <w:contextualSpacing/>
        <w:outlineLvl w:val="0"/>
        <w:rPr>
          <w:rFonts w:ascii="Arial" w:hAnsi="Arial" w:cs="Arial"/>
        </w:rPr>
      </w:pPr>
      <w:r>
        <w:rPr>
          <w:rFonts w:ascii="Arial" w:hAnsi="Arial" w:cs="Arial"/>
        </w:rPr>
        <w:t xml:space="preserve">The maximum limit set out in the Care Act 2014; </w:t>
      </w:r>
    </w:p>
    <w:p w:rsidR="00F71E97" w:rsidRDefault="00F71E97" w:rsidP="00F71E97">
      <w:pPr>
        <w:numPr>
          <w:ilvl w:val="0"/>
          <w:numId w:val="4"/>
        </w:numPr>
        <w:spacing w:before="120" w:after="120" w:line="300" w:lineRule="auto"/>
        <w:ind w:left="714" w:hanging="357"/>
        <w:contextualSpacing/>
        <w:outlineLvl w:val="0"/>
        <w:rPr>
          <w:rFonts w:ascii="Arial" w:hAnsi="Arial" w:cs="Arial"/>
        </w:rPr>
      </w:pPr>
      <w:r>
        <w:rPr>
          <w:rFonts w:ascii="Arial" w:hAnsi="Arial" w:cs="Arial"/>
        </w:rPr>
        <w:t xml:space="preserve">The upper capital limit for residential services; and </w:t>
      </w:r>
    </w:p>
    <w:p w:rsidR="00F71E97" w:rsidRPr="009A7F19" w:rsidRDefault="00F71E97" w:rsidP="00F71E97">
      <w:pPr>
        <w:numPr>
          <w:ilvl w:val="0"/>
          <w:numId w:val="4"/>
        </w:numPr>
        <w:spacing w:before="120" w:after="120" w:line="300" w:lineRule="auto"/>
        <w:outlineLvl w:val="0"/>
        <w:rPr>
          <w:rFonts w:ascii="Arial" w:hAnsi="Arial" w:cs="Arial"/>
        </w:rPr>
      </w:pPr>
      <w:r>
        <w:rPr>
          <w:rFonts w:ascii="Arial" w:hAnsi="Arial" w:cs="Arial"/>
        </w:rPr>
        <w:t>Other councils’ polic</w:t>
      </w:r>
      <w:r w:rsidR="003E7BDC">
        <w:rPr>
          <w:rFonts w:ascii="Arial" w:hAnsi="Arial" w:cs="Arial"/>
        </w:rPr>
        <w:t>ies</w:t>
      </w:r>
      <w:r>
        <w:rPr>
          <w:rFonts w:ascii="Arial" w:hAnsi="Arial" w:cs="Arial"/>
        </w:rPr>
        <w:t xml:space="preserve">. </w:t>
      </w:r>
    </w:p>
    <w:p w:rsidR="00F71E97" w:rsidRPr="00AA2DE9" w:rsidRDefault="00F71E97" w:rsidP="00024FCB">
      <w:pPr>
        <w:spacing w:before="360" w:after="120" w:line="300" w:lineRule="auto"/>
        <w:outlineLvl w:val="0"/>
        <w:rPr>
          <w:rFonts w:ascii="Arial" w:hAnsi="Arial" w:cs="Arial"/>
          <w:b/>
          <w:color w:val="76923C"/>
          <w:sz w:val="28"/>
          <w:szCs w:val="36"/>
        </w:rPr>
      </w:pPr>
      <w:r w:rsidRPr="00AA2DE9">
        <w:rPr>
          <w:rFonts w:ascii="Arial" w:hAnsi="Arial" w:cs="Arial"/>
          <w:b/>
          <w:color w:val="76923C"/>
          <w:sz w:val="28"/>
          <w:szCs w:val="36"/>
        </w:rPr>
        <w:t>What is changing?</w:t>
      </w:r>
    </w:p>
    <w:p w:rsidR="00F71E97" w:rsidRDefault="00F71E97" w:rsidP="00024FCB">
      <w:pPr>
        <w:spacing w:before="120" w:after="240" w:line="300" w:lineRule="auto"/>
        <w:rPr>
          <w:rFonts w:ascii="Arial" w:hAnsi="Arial" w:cs="Arial"/>
        </w:rPr>
      </w:pPr>
      <w:r>
        <w:rPr>
          <w:rFonts w:ascii="Arial" w:hAnsi="Arial" w:cs="Arial"/>
        </w:rPr>
        <w:t xml:space="preserve">From April 2016, </w:t>
      </w:r>
      <w:r w:rsidRPr="003302C9">
        <w:rPr>
          <w:rFonts w:ascii="Arial" w:hAnsi="Arial" w:cs="Arial"/>
        </w:rPr>
        <w:t>all adults</w:t>
      </w:r>
      <w:r>
        <w:rPr>
          <w:rFonts w:ascii="Arial" w:hAnsi="Arial" w:cs="Arial"/>
        </w:rPr>
        <w:t xml:space="preserve"> who are assessed as being eligible for care and support by the </w:t>
      </w:r>
      <w:r w:rsidR="003E7BDC">
        <w:rPr>
          <w:rFonts w:ascii="Arial" w:hAnsi="Arial" w:cs="Arial"/>
        </w:rPr>
        <w:t>C</w:t>
      </w:r>
      <w:r>
        <w:rPr>
          <w:rFonts w:ascii="Arial" w:hAnsi="Arial" w:cs="Arial"/>
        </w:rPr>
        <w:t xml:space="preserve">ouncil </w:t>
      </w:r>
      <w:r w:rsidRPr="00A75DA4">
        <w:rPr>
          <w:rFonts w:ascii="Arial" w:hAnsi="Arial" w:cs="Arial"/>
        </w:rPr>
        <w:t xml:space="preserve">will be subject to </w:t>
      </w:r>
      <w:r>
        <w:rPr>
          <w:rFonts w:ascii="Arial" w:hAnsi="Arial" w:cs="Arial"/>
        </w:rPr>
        <w:t xml:space="preserve">the </w:t>
      </w:r>
      <w:r w:rsidRPr="00A75DA4">
        <w:rPr>
          <w:rFonts w:ascii="Arial" w:hAnsi="Arial" w:cs="Arial"/>
        </w:rPr>
        <w:t>upper capital limit of £23</w:t>
      </w:r>
      <w:r>
        <w:rPr>
          <w:rFonts w:ascii="Arial" w:hAnsi="Arial" w:cs="Arial"/>
        </w:rPr>
        <w:t xml:space="preserve">,250. </w:t>
      </w:r>
      <w:r w:rsidR="00FD5FF3">
        <w:rPr>
          <w:rFonts w:ascii="Arial" w:hAnsi="Arial" w:cs="Arial"/>
        </w:rPr>
        <w:t xml:space="preserve">This means: </w:t>
      </w:r>
    </w:p>
    <w:p w:rsidR="00F71E97" w:rsidRPr="00FD5FF3" w:rsidRDefault="00F71E97" w:rsidP="00FD5FF3">
      <w:pPr>
        <w:pStyle w:val="ListParagraph"/>
        <w:numPr>
          <w:ilvl w:val="0"/>
          <w:numId w:val="5"/>
        </w:numPr>
        <w:spacing w:before="240" w:after="240" w:line="300" w:lineRule="auto"/>
        <w:rPr>
          <w:rFonts w:ascii="Arial" w:hAnsi="Arial" w:cs="Arial"/>
        </w:rPr>
      </w:pPr>
      <w:r w:rsidRPr="00FD5FF3">
        <w:rPr>
          <w:rFonts w:ascii="Arial" w:hAnsi="Arial" w:cs="Arial"/>
        </w:rPr>
        <w:t xml:space="preserve">Anyone with savings over this limit will not be eligible for </w:t>
      </w:r>
      <w:r w:rsidR="00972A2F">
        <w:rPr>
          <w:rFonts w:ascii="Arial" w:hAnsi="Arial" w:cs="Arial"/>
        </w:rPr>
        <w:t>c</w:t>
      </w:r>
      <w:r w:rsidRPr="00FD5FF3">
        <w:rPr>
          <w:rFonts w:ascii="Arial" w:hAnsi="Arial" w:cs="Arial"/>
        </w:rPr>
        <w:t xml:space="preserve">ouncil funding and will pay the full cost of their care and support. </w:t>
      </w:r>
    </w:p>
    <w:p w:rsidR="00F71E97" w:rsidRPr="00FD5FF3" w:rsidRDefault="00F71E97" w:rsidP="00FD5FF3">
      <w:pPr>
        <w:pStyle w:val="ListParagraph"/>
        <w:numPr>
          <w:ilvl w:val="0"/>
          <w:numId w:val="5"/>
        </w:numPr>
        <w:spacing w:before="240" w:after="240" w:line="300" w:lineRule="auto"/>
        <w:rPr>
          <w:rFonts w:ascii="Arial" w:hAnsi="Arial" w:cs="Arial"/>
        </w:rPr>
      </w:pPr>
      <w:r w:rsidRPr="00FD5FF3">
        <w:rPr>
          <w:rFonts w:ascii="Arial" w:hAnsi="Arial" w:cs="Arial"/>
        </w:rPr>
        <w:t>Self-funders will continue to be offered an assessment and have access to a range of local services free of charge in</w:t>
      </w:r>
      <w:r w:rsidR="00972A2F">
        <w:rPr>
          <w:rFonts w:ascii="Arial" w:hAnsi="Arial" w:cs="Arial"/>
        </w:rPr>
        <w:t>cluding information and advice;</w:t>
      </w:r>
    </w:p>
    <w:p w:rsidR="00F71E97" w:rsidRPr="00FD5FF3" w:rsidRDefault="00F71E97" w:rsidP="00FD5FF3">
      <w:pPr>
        <w:pStyle w:val="ListParagraph"/>
        <w:numPr>
          <w:ilvl w:val="0"/>
          <w:numId w:val="5"/>
        </w:numPr>
        <w:spacing w:before="240" w:after="240" w:line="300" w:lineRule="auto"/>
        <w:rPr>
          <w:rFonts w:ascii="Arial" w:hAnsi="Arial" w:cs="Arial"/>
        </w:rPr>
      </w:pPr>
      <w:r w:rsidRPr="00FD5FF3">
        <w:rPr>
          <w:rFonts w:ascii="Arial" w:hAnsi="Arial" w:cs="Arial"/>
        </w:rPr>
        <w:t xml:space="preserve">Where a self-funder has been assessed as eligible for care and support, </w:t>
      </w:r>
      <w:r w:rsidR="00972A2F">
        <w:rPr>
          <w:rFonts w:ascii="Arial" w:hAnsi="Arial" w:cs="Arial"/>
        </w:rPr>
        <w:t>we</w:t>
      </w:r>
      <w:r w:rsidRPr="00FD5FF3">
        <w:rPr>
          <w:rFonts w:ascii="Arial" w:hAnsi="Arial" w:cs="Arial"/>
        </w:rPr>
        <w:t xml:space="preserve"> will be able to arrange and manage their services for them subject to the arrangement fee. </w:t>
      </w:r>
    </w:p>
    <w:p w:rsidR="00F71E97" w:rsidRDefault="00F71E97" w:rsidP="00FD5FF3">
      <w:pPr>
        <w:spacing w:before="240" w:after="240" w:line="300" w:lineRule="auto"/>
        <w:rPr>
          <w:rFonts w:ascii="Arial" w:hAnsi="Arial" w:cs="Arial"/>
        </w:rPr>
      </w:pPr>
      <w:r>
        <w:rPr>
          <w:rFonts w:ascii="Arial" w:hAnsi="Arial" w:cs="Arial"/>
        </w:rPr>
        <w:t xml:space="preserve">The new limit will not apply to anyone who was assessed </w:t>
      </w:r>
      <w:r w:rsidR="00972A2F">
        <w:rPr>
          <w:rFonts w:ascii="Arial" w:hAnsi="Arial" w:cs="Arial"/>
        </w:rPr>
        <w:t xml:space="preserve">as eligible </w:t>
      </w:r>
      <w:r>
        <w:rPr>
          <w:rFonts w:ascii="Arial" w:hAnsi="Arial" w:cs="Arial"/>
        </w:rPr>
        <w:t>and was already receiving care and support before April 2016</w:t>
      </w:r>
      <w:r w:rsidR="005C588E">
        <w:rPr>
          <w:rFonts w:ascii="Arial" w:hAnsi="Arial" w:cs="Arial"/>
        </w:rPr>
        <w:t>. The new limit would only apply</w:t>
      </w:r>
      <w:r w:rsidR="001F54E1">
        <w:rPr>
          <w:rFonts w:ascii="Arial" w:hAnsi="Arial" w:cs="Arial"/>
        </w:rPr>
        <w:t xml:space="preserve"> in</w:t>
      </w:r>
      <w:r w:rsidR="005C588E">
        <w:rPr>
          <w:rFonts w:ascii="Arial" w:hAnsi="Arial" w:cs="Arial"/>
        </w:rPr>
        <w:t xml:space="preserve"> </w:t>
      </w:r>
      <w:r w:rsidR="001F54E1">
        <w:rPr>
          <w:rFonts w:ascii="Arial" w:hAnsi="Arial" w:cs="Arial"/>
        </w:rPr>
        <w:t xml:space="preserve">future, </w:t>
      </w:r>
      <w:r w:rsidR="005C588E">
        <w:rPr>
          <w:rFonts w:ascii="Arial" w:hAnsi="Arial" w:cs="Arial"/>
        </w:rPr>
        <w:t xml:space="preserve">if </w:t>
      </w:r>
      <w:r w:rsidR="003E7BDC">
        <w:rPr>
          <w:rFonts w:ascii="Arial" w:hAnsi="Arial" w:cs="Arial"/>
        </w:rPr>
        <w:t xml:space="preserve">there </w:t>
      </w:r>
      <w:r w:rsidR="00FD5FF3">
        <w:rPr>
          <w:rFonts w:ascii="Arial" w:hAnsi="Arial" w:cs="Arial"/>
        </w:rPr>
        <w:t xml:space="preserve">were changes to the person’s </w:t>
      </w:r>
      <w:r w:rsidR="00DE63E2">
        <w:rPr>
          <w:rFonts w:ascii="Arial" w:hAnsi="Arial" w:cs="Arial"/>
        </w:rPr>
        <w:t xml:space="preserve">financial </w:t>
      </w:r>
      <w:r w:rsidR="001F54E1">
        <w:rPr>
          <w:rFonts w:ascii="Arial" w:hAnsi="Arial" w:cs="Arial"/>
        </w:rPr>
        <w:t>circumstances</w:t>
      </w:r>
      <w:r w:rsidR="00DE63E2">
        <w:rPr>
          <w:rFonts w:ascii="Arial" w:hAnsi="Arial" w:cs="Arial"/>
        </w:rPr>
        <w:t xml:space="preserve"> or </w:t>
      </w:r>
      <w:r w:rsidR="00FD5FF3">
        <w:rPr>
          <w:rFonts w:ascii="Arial" w:hAnsi="Arial" w:cs="Arial"/>
        </w:rPr>
        <w:t>care and support</w:t>
      </w:r>
      <w:r w:rsidR="00DE63E2">
        <w:rPr>
          <w:rFonts w:ascii="Arial" w:hAnsi="Arial" w:cs="Arial"/>
        </w:rPr>
        <w:t xml:space="preserve"> needs</w:t>
      </w:r>
      <w:r w:rsidR="00350F84">
        <w:rPr>
          <w:rFonts w:ascii="Arial" w:hAnsi="Arial" w:cs="Arial"/>
        </w:rPr>
        <w:t>.</w:t>
      </w:r>
    </w:p>
    <w:p w:rsidR="00F71E97" w:rsidRDefault="00F71E97" w:rsidP="00024FCB">
      <w:pPr>
        <w:spacing w:before="360" w:after="120" w:line="300" w:lineRule="auto"/>
        <w:outlineLvl w:val="0"/>
        <w:rPr>
          <w:rFonts w:ascii="Arial" w:hAnsi="Arial" w:cs="Arial"/>
          <w:b/>
          <w:color w:val="76923C"/>
          <w:sz w:val="28"/>
          <w:szCs w:val="36"/>
        </w:rPr>
      </w:pPr>
      <w:r>
        <w:rPr>
          <w:rFonts w:ascii="Arial" w:hAnsi="Arial" w:cs="Arial"/>
          <w:b/>
          <w:color w:val="76923C"/>
          <w:sz w:val="28"/>
          <w:szCs w:val="36"/>
        </w:rPr>
        <w:t>Who is likely to be affected by this proposal?</w:t>
      </w:r>
    </w:p>
    <w:p w:rsidR="00F71E97" w:rsidRDefault="00F71E97" w:rsidP="00024FCB">
      <w:pPr>
        <w:spacing w:before="120" w:after="240" w:line="300" w:lineRule="auto"/>
        <w:rPr>
          <w:rFonts w:ascii="Arial" w:hAnsi="Arial" w:cs="Arial"/>
        </w:rPr>
      </w:pPr>
      <w:r w:rsidRPr="000B04F5">
        <w:rPr>
          <w:rFonts w:ascii="Arial" w:hAnsi="Arial" w:cs="Arial"/>
        </w:rPr>
        <w:t xml:space="preserve">This proposal </w:t>
      </w:r>
      <w:r>
        <w:rPr>
          <w:rFonts w:ascii="Arial" w:hAnsi="Arial" w:cs="Arial"/>
        </w:rPr>
        <w:t xml:space="preserve">is going to affect anyone who approaches the council from April 2016 and is assessed as being eligible for care and support. </w:t>
      </w:r>
    </w:p>
    <w:p w:rsidR="00DE63E2" w:rsidRDefault="00F71E97" w:rsidP="00FD5FF3">
      <w:pPr>
        <w:spacing w:before="240" w:after="240" w:line="300" w:lineRule="auto"/>
        <w:rPr>
          <w:rFonts w:ascii="Arial" w:hAnsi="Arial" w:cs="Arial"/>
        </w:rPr>
      </w:pPr>
      <w:r>
        <w:rPr>
          <w:rFonts w:ascii="Arial" w:hAnsi="Arial" w:cs="Arial"/>
        </w:rPr>
        <w:t>We believe that this change will impact a small number of people</w:t>
      </w:r>
      <w:r w:rsidR="00972A2F">
        <w:rPr>
          <w:rFonts w:ascii="Arial" w:hAnsi="Arial" w:cs="Arial"/>
        </w:rPr>
        <w:t xml:space="preserve"> in the Richmond</w:t>
      </w:r>
      <w:r w:rsidR="001F54E1">
        <w:rPr>
          <w:rFonts w:ascii="Arial" w:hAnsi="Arial" w:cs="Arial"/>
        </w:rPr>
        <w:t xml:space="preserve"> who have capital which exceeds £23,250 and who ask</w:t>
      </w:r>
      <w:r w:rsidR="00972A2F">
        <w:rPr>
          <w:rFonts w:ascii="Arial" w:hAnsi="Arial" w:cs="Arial"/>
        </w:rPr>
        <w:t xml:space="preserve"> the c</w:t>
      </w:r>
      <w:r w:rsidR="001F54E1">
        <w:rPr>
          <w:rFonts w:ascii="Arial" w:hAnsi="Arial" w:cs="Arial"/>
        </w:rPr>
        <w:t>ouncil to arrange their services</w:t>
      </w:r>
      <w:r w:rsidR="00972A2F">
        <w:rPr>
          <w:rFonts w:ascii="Arial" w:hAnsi="Arial" w:cs="Arial"/>
        </w:rPr>
        <w:t xml:space="preserve"> for them</w:t>
      </w:r>
      <w:r>
        <w:rPr>
          <w:rFonts w:ascii="Arial" w:hAnsi="Arial" w:cs="Arial"/>
        </w:rPr>
        <w:t xml:space="preserve">. </w:t>
      </w:r>
      <w:r w:rsidR="001F54E1">
        <w:rPr>
          <w:rFonts w:ascii="Arial" w:hAnsi="Arial" w:cs="Arial"/>
        </w:rPr>
        <w:t xml:space="preserve">There are currently 44 service users who are receiving care services from </w:t>
      </w:r>
      <w:r w:rsidR="00972A2F">
        <w:rPr>
          <w:rFonts w:ascii="Arial" w:hAnsi="Arial" w:cs="Arial"/>
        </w:rPr>
        <w:t xml:space="preserve">us </w:t>
      </w:r>
      <w:r w:rsidR="001F54E1">
        <w:rPr>
          <w:rFonts w:ascii="Arial" w:hAnsi="Arial" w:cs="Arial"/>
        </w:rPr>
        <w:t xml:space="preserve">whose </w:t>
      </w:r>
      <w:r>
        <w:rPr>
          <w:rFonts w:ascii="Arial" w:hAnsi="Arial" w:cs="Arial"/>
        </w:rPr>
        <w:t xml:space="preserve">savings </w:t>
      </w:r>
      <w:r w:rsidR="001F54E1">
        <w:rPr>
          <w:rFonts w:ascii="Arial" w:hAnsi="Arial" w:cs="Arial"/>
        </w:rPr>
        <w:t xml:space="preserve">are </w:t>
      </w:r>
      <w:r>
        <w:rPr>
          <w:rFonts w:ascii="Arial" w:hAnsi="Arial" w:cs="Arial"/>
        </w:rPr>
        <w:t>between £23,250 and £35,000.</w:t>
      </w:r>
      <w:r w:rsidR="001F54E1">
        <w:rPr>
          <w:rFonts w:ascii="Arial" w:hAnsi="Arial" w:cs="Arial"/>
        </w:rPr>
        <w:t xml:space="preserve"> </w:t>
      </w:r>
    </w:p>
    <w:p w:rsidR="00972A2F" w:rsidRDefault="00972A2F" w:rsidP="00024FCB">
      <w:pPr>
        <w:spacing w:before="360" w:after="120" w:line="300" w:lineRule="auto"/>
        <w:rPr>
          <w:rFonts w:ascii="Arial" w:hAnsi="Arial" w:cs="Arial"/>
          <w:b/>
          <w:color w:val="76923C"/>
          <w:sz w:val="28"/>
          <w:szCs w:val="36"/>
        </w:rPr>
      </w:pPr>
    </w:p>
    <w:p w:rsidR="00DE63E2" w:rsidRDefault="00DE63E2" w:rsidP="00024FCB">
      <w:pPr>
        <w:spacing w:before="360" w:after="120" w:line="300" w:lineRule="auto"/>
        <w:rPr>
          <w:rFonts w:ascii="Arial" w:hAnsi="Arial" w:cs="Arial"/>
        </w:rPr>
      </w:pPr>
      <w:r>
        <w:rPr>
          <w:rFonts w:ascii="Arial" w:hAnsi="Arial" w:cs="Arial"/>
          <w:b/>
          <w:color w:val="76923C"/>
          <w:sz w:val="28"/>
          <w:szCs w:val="36"/>
        </w:rPr>
        <w:t>Transitional Arrangements</w:t>
      </w:r>
    </w:p>
    <w:p w:rsidR="00972A2F" w:rsidRDefault="003E33A0" w:rsidP="00024FCB">
      <w:pPr>
        <w:spacing w:before="120" w:after="240" w:line="300" w:lineRule="auto"/>
        <w:rPr>
          <w:rFonts w:ascii="Arial" w:hAnsi="Arial" w:cs="Arial"/>
        </w:rPr>
      </w:pPr>
      <w:r>
        <w:rPr>
          <w:rFonts w:ascii="Arial" w:hAnsi="Arial" w:cs="Arial"/>
        </w:rPr>
        <w:t>We will put t</w:t>
      </w:r>
      <w:r w:rsidR="001F54E1">
        <w:rPr>
          <w:rFonts w:ascii="Arial" w:hAnsi="Arial" w:cs="Arial"/>
        </w:rPr>
        <w:t xml:space="preserve">ransitional arrangements </w:t>
      </w:r>
      <w:r>
        <w:rPr>
          <w:rFonts w:ascii="Arial" w:hAnsi="Arial" w:cs="Arial"/>
        </w:rPr>
        <w:t xml:space="preserve">in place for people with existing care and support arrangements to allow </w:t>
      </w:r>
      <w:r w:rsidR="00972A2F">
        <w:rPr>
          <w:rFonts w:ascii="Arial" w:hAnsi="Arial" w:cs="Arial"/>
        </w:rPr>
        <w:t xml:space="preserve">more time </w:t>
      </w:r>
      <w:r w:rsidR="00DE63E2">
        <w:rPr>
          <w:rFonts w:ascii="Arial" w:hAnsi="Arial" w:cs="Arial"/>
        </w:rPr>
        <w:t>to plan for the</w:t>
      </w:r>
      <w:r w:rsidR="00972A2F">
        <w:rPr>
          <w:rFonts w:ascii="Arial" w:hAnsi="Arial" w:cs="Arial"/>
        </w:rPr>
        <w:t xml:space="preserve">se changes. </w:t>
      </w:r>
    </w:p>
    <w:p w:rsidR="00761C2F" w:rsidRDefault="004851BA" w:rsidP="00972A2F">
      <w:pPr>
        <w:spacing w:before="120" w:after="240" w:line="300" w:lineRule="auto"/>
      </w:pPr>
      <w:r>
        <w:rPr>
          <w:rFonts w:ascii="Arial" w:hAnsi="Arial" w:cs="Arial"/>
        </w:rPr>
        <w:t xml:space="preserve">The proposed change to the upper capital limit will not be applied to </w:t>
      </w:r>
      <w:r w:rsidR="00972A2F">
        <w:rPr>
          <w:rFonts w:ascii="Arial" w:hAnsi="Arial" w:cs="Arial"/>
        </w:rPr>
        <w:t>people who were assessed as eligible and were already receiving care and support before April 2016</w:t>
      </w:r>
      <w:r>
        <w:rPr>
          <w:rFonts w:ascii="Arial" w:hAnsi="Arial" w:cs="Arial"/>
        </w:rPr>
        <w:t xml:space="preserve">. </w:t>
      </w:r>
      <w:r w:rsidR="00972A2F">
        <w:rPr>
          <w:rFonts w:ascii="Arial" w:hAnsi="Arial" w:cs="Arial"/>
        </w:rPr>
        <w:t>The change will be applied in future where there is a</w:t>
      </w:r>
      <w:r>
        <w:rPr>
          <w:rFonts w:ascii="Arial" w:hAnsi="Arial" w:cs="Arial"/>
        </w:rPr>
        <w:t xml:space="preserve"> change to their care </w:t>
      </w:r>
      <w:r w:rsidR="00972A2F">
        <w:rPr>
          <w:rFonts w:ascii="Arial" w:hAnsi="Arial" w:cs="Arial"/>
        </w:rPr>
        <w:t xml:space="preserve">and support </w:t>
      </w:r>
      <w:r>
        <w:rPr>
          <w:rFonts w:ascii="Arial" w:hAnsi="Arial" w:cs="Arial"/>
        </w:rPr>
        <w:t>needs or financial circumstances</w:t>
      </w:r>
      <w:r w:rsidR="003E33A0">
        <w:rPr>
          <w:rFonts w:ascii="Arial" w:hAnsi="Arial" w:cs="Arial"/>
        </w:rPr>
        <w:t xml:space="preserve">. Where this is the case, the person will have </w:t>
      </w:r>
      <w:r>
        <w:rPr>
          <w:rFonts w:ascii="Arial" w:hAnsi="Arial" w:cs="Arial"/>
        </w:rPr>
        <w:t>a financial assessment under the new policy</w:t>
      </w:r>
      <w:r w:rsidR="003E33A0">
        <w:rPr>
          <w:rFonts w:ascii="Arial" w:hAnsi="Arial" w:cs="Arial"/>
        </w:rPr>
        <w:t xml:space="preserve"> applying the new upper capital limit of £23,250</w:t>
      </w:r>
      <w:r>
        <w:rPr>
          <w:rFonts w:ascii="Arial" w:hAnsi="Arial" w:cs="Arial"/>
        </w:rPr>
        <w:t xml:space="preserve">. </w:t>
      </w:r>
    </w:p>
    <w:p w:rsidR="00F71E97" w:rsidRDefault="00F71E97"/>
    <w:p w:rsidR="00F71E97" w:rsidRDefault="00F71E97" w:rsidP="003E33A0">
      <w:pPr>
        <w:pageBreakBefore/>
        <w:spacing w:before="120" w:after="120" w:line="300" w:lineRule="auto"/>
        <w:jc w:val="both"/>
        <w:rPr>
          <w:rFonts w:ascii="Arial" w:hAnsi="Arial" w:cs="Arial"/>
          <w:b/>
          <w:color w:val="002060"/>
          <w:sz w:val="32"/>
          <w:szCs w:val="32"/>
        </w:rPr>
      </w:pPr>
      <w:r>
        <w:rPr>
          <w:rFonts w:ascii="Arial" w:hAnsi="Arial" w:cs="Arial"/>
          <w:b/>
          <w:color w:val="002060"/>
          <w:sz w:val="32"/>
          <w:szCs w:val="32"/>
        </w:rPr>
        <w:t>Case studies</w:t>
      </w:r>
    </w:p>
    <w:p w:rsidR="003E33A0" w:rsidRDefault="003E33A0" w:rsidP="003E33A0">
      <w:pPr>
        <w:spacing w:before="240" w:after="120" w:line="300" w:lineRule="auto"/>
        <w:rPr>
          <w:rFonts w:ascii="Arial" w:hAnsi="Arial" w:cs="Arial"/>
          <w:lang w:val="en"/>
        </w:rPr>
      </w:pPr>
      <w:proofErr w:type="spellStart"/>
      <w:r>
        <w:rPr>
          <w:rFonts w:ascii="Arial" w:hAnsi="Arial" w:cs="Arial"/>
          <w:lang w:val="en"/>
        </w:rPr>
        <w:t>Mrs</w:t>
      </w:r>
      <w:proofErr w:type="spellEnd"/>
      <w:r>
        <w:rPr>
          <w:rFonts w:ascii="Arial" w:hAnsi="Arial" w:cs="Arial"/>
          <w:lang w:val="en"/>
        </w:rPr>
        <w:t xml:space="preserve"> Parker </w:t>
      </w:r>
      <w:r w:rsidRPr="00D444A1">
        <w:rPr>
          <w:rFonts w:ascii="Arial" w:hAnsi="Arial" w:cs="Arial"/>
          <w:lang w:val="en"/>
        </w:rPr>
        <w:t>is 8</w:t>
      </w:r>
      <w:r>
        <w:rPr>
          <w:rFonts w:ascii="Arial" w:hAnsi="Arial" w:cs="Arial"/>
          <w:lang w:val="en"/>
        </w:rPr>
        <w:t>0</w:t>
      </w:r>
      <w:r w:rsidRPr="00D444A1">
        <w:rPr>
          <w:rFonts w:ascii="Arial" w:hAnsi="Arial" w:cs="Arial"/>
          <w:lang w:val="en"/>
        </w:rPr>
        <w:t xml:space="preserve"> years old</w:t>
      </w:r>
      <w:r>
        <w:rPr>
          <w:rFonts w:ascii="Arial" w:hAnsi="Arial" w:cs="Arial"/>
          <w:lang w:val="en"/>
        </w:rPr>
        <w:t xml:space="preserve"> and requires home support services to help her remain living independently. </w:t>
      </w:r>
      <w:proofErr w:type="spellStart"/>
      <w:r>
        <w:rPr>
          <w:rFonts w:ascii="Arial" w:hAnsi="Arial" w:cs="Arial"/>
          <w:lang w:val="en"/>
        </w:rPr>
        <w:t>Mrs</w:t>
      </w:r>
      <w:proofErr w:type="spellEnd"/>
      <w:r>
        <w:rPr>
          <w:rFonts w:ascii="Arial" w:hAnsi="Arial" w:cs="Arial"/>
          <w:lang w:val="en"/>
        </w:rPr>
        <w:t xml:space="preserve"> Parker needs 24.5 hours of home support per week which cost £370 per week. </w:t>
      </w:r>
    </w:p>
    <w:p w:rsidR="003E33A0" w:rsidRDefault="003E33A0" w:rsidP="003E33A0">
      <w:pPr>
        <w:spacing w:before="240" w:after="120" w:line="300" w:lineRule="auto"/>
        <w:rPr>
          <w:rFonts w:ascii="Arial" w:hAnsi="Arial" w:cs="Arial"/>
          <w:lang w:val="en"/>
        </w:rPr>
      </w:pPr>
      <w:proofErr w:type="spellStart"/>
      <w:r>
        <w:rPr>
          <w:rFonts w:ascii="Arial" w:hAnsi="Arial" w:cs="Arial"/>
          <w:lang w:val="en"/>
        </w:rPr>
        <w:t>Mrs</w:t>
      </w:r>
      <w:proofErr w:type="spellEnd"/>
      <w:r>
        <w:rPr>
          <w:rFonts w:ascii="Arial" w:hAnsi="Arial" w:cs="Arial"/>
          <w:lang w:val="en"/>
        </w:rPr>
        <w:t xml:space="preserve"> Parker </w:t>
      </w:r>
      <w:r w:rsidRPr="00D444A1">
        <w:rPr>
          <w:rFonts w:ascii="Arial" w:hAnsi="Arial" w:cs="Arial"/>
          <w:lang w:val="en"/>
        </w:rPr>
        <w:t>has savings of £3</w:t>
      </w:r>
      <w:r>
        <w:rPr>
          <w:rFonts w:ascii="Arial" w:hAnsi="Arial" w:cs="Arial"/>
          <w:lang w:val="en"/>
        </w:rPr>
        <w:t>4,8</w:t>
      </w:r>
      <w:r w:rsidRPr="00D444A1">
        <w:rPr>
          <w:rFonts w:ascii="Arial" w:hAnsi="Arial" w:cs="Arial"/>
          <w:lang w:val="en"/>
        </w:rPr>
        <w:t>00</w:t>
      </w:r>
      <w:r>
        <w:rPr>
          <w:rFonts w:ascii="Arial" w:hAnsi="Arial" w:cs="Arial"/>
          <w:lang w:val="en"/>
        </w:rPr>
        <w:t>, receives a</w:t>
      </w:r>
      <w:r w:rsidRPr="00D444A1">
        <w:rPr>
          <w:rFonts w:ascii="Arial" w:hAnsi="Arial" w:cs="Arial"/>
          <w:lang w:val="en"/>
        </w:rPr>
        <w:t xml:space="preserve"> state retirement pension of £</w:t>
      </w:r>
      <w:r>
        <w:rPr>
          <w:rFonts w:ascii="Arial" w:hAnsi="Arial" w:cs="Arial"/>
          <w:lang w:val="en"/>
        </w:rPr>
        <w:t>71.47</w:t>
      </w:r>
      <w:r w:rsidRPr="00D444A1">
        <w:rPr>
          <w:rFonts w:ascii="Arial" w:hAnsi="Arial" w:cs="Arial"/>
          <w:lang w:val="en"/>
        </w:rPr>
        <w:t xml:space="preserve"> per week</w:t>
      </w:r>
      <w:r>
        <w:rPr>
          <w:rFonts w:ascii="Arial" w:hAnsi="Arial" w:cs="Arial"/>
          <w:lang w:val="en"/>
        </w:rPr>
        <w:t xml:space="preserve"> and private pension of £223.04 per week</w:t>
      </w:r>
      <w:r w:rsidRPr="00D444A1">
        <w:rPr>
          <w:rFonts w:ascii="Arial" w:hAnsi="Arial" w:cs="Arial"/>
          <w:lang w:val="en"/>
        </w:rPr>
        <w:t xml:space="preserve">. </w:t>
      </w:r>
    </w:p>
    <w:p w:rsidR="003E33A0" w:rsidRPr="00D444A1" w:rsidRDefault="003E33A0" w:rsidP="003E33A0">
      <w:pPr>
        <w:rPr>
          <w:rFonts w:ascii="Arial" w:hAnsi="Arial" w:cs="Arial"/>
          <w:lang w:val="en"/>
        </w:rPr>
      </w:pPr>
      <w:r>
        <w:rPr>
          <w:rFonts w:ascii="Arial" w:hAnsi="Arial" w:cs="Arial"/>
          <w:noProof/>
        </w:rPr>
        <mc:AlternateContent>
          <mc:Choice Requires="wps">
            <w:drawing>
              <wp:anchor distT="0" distB="0" distL="114300" distR="114300" simplePos="0" relativeHeight="251659264" behindDoc="0" locked="0" layoutInCell="1" allowOverlap="1" wp14:anchorId="57950FA1" wp14:editId="0C856AEF">
                <wp:simplePos x="0" y="0"/>
                <wp:positionH relativeFrom="column">
                  <wp:posOffset>-21590</wp:posOffset>
                </wp:positionH>
                <wp:positionV relativeFrom="paragraph">
                  <wp:posOffset>270510</wp:posOffset>
                </wp:positionV>
                <wp:extent cx="2893695" cy="4401820"/>
                <wp:effectExtent l="0" t="0" r="1905" b="0"/>
                <wp:wrapSquare wrapText="bothSides"/>
                <wp:docPr id="2" name="Rounded Rectangle 2"/>
                <wp:cNvGraphicFramePr/>
                <a:graphic xmlns:a="http://schemas.openxmlformats.org/drawingml/2006/main">
                  <a:graphicData uri="http://schemas.microsoft.com/office/word/2010/wordprocessingShape">
                    <wps:wsp>
                      <wps:cNvSpPr/>
                      <wps:spPr>
                        <a:xfrm>
                          <a:off x="0" y="0"/>
                          <a:ext cx="2893695" cy="4401820"/>
                        </a:xfrm>
                        <a:prstGeom prst="roundRect">
                          <a:avLst>
                            <a:gd name="adj" fmla="val 6265"/>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33A0" w:rsidRPr="00E12FE2" w:rsidRDefault="003E33A0" w:rsidP="003E33A0">
                            <w:pPr>
                              <w:spacing w:after="120" w:line="300" w:lineRule="auto"/>
                              <w:rPr>
                                <w:rFonts w:ascii="Arial" w:hAnsi="Arial" w:cs="Arial"/>
                                <w:color w:val="002060"/>
                                <w:sz w:val="28"/>
                                <w:lang w:val="en"/>
                              </w:rPr>
                            </w:pPr>
                            <w:r>
                              <w:rPr>
                                <w:rFonts w:ascii="Arial" w:hAnsi="Arial" w:cs="Arial"/>
                                <w:b/>
                                <w:color w:val="002060"/>
                                <w:sz w:val="28"/>
                                <w:lang w:val="en"/>
                              </w:rPr>
                              <w:t>Current Contributions Policy</w:t>
                            </w:r>
                            <w:r w:rsidRPr="00E12FE2">
                              <w:rPr>
                                <w:rFonts w:ascii="Arial" w:hAnsi="Arial" w:cs="Arial"/>
                                <w:b/>
                                <w:color w:val="002060"/>
                                <w:sz w:val="28"/>
                                <w:lang w:val="en"/>
                              </w:rPr>
                              <w:t>:</w:t>
                            </w:r>
                            <w:r w:rsidRPr="00E12FE2">
                              <w:rPr>
                                <w:rFonts w:ascii="Arial" w:hAnsi="Arial" w:cs="Arial"/>
                                <w:color w:val="002060"/>
                                <w:sz w:val="28"/>
                                <w:lang w:val="en"/>
                              </w:rPr>
                              <w:t xml:space="preserve"> </w:t>
                            </w:r>
                          </w:p>
                          <w:p w:rsidR="003E33A0" w:rsidRDefault="003E33A0" w:rsidP="003E33A0">
                            <w:pPr>
                              <w:spacing w:before="240" w:after="120" w:line="300" w:lineRule="auto"/>
                              <w:rPr>
                                <w:rFonts w:ascii="Arial" w:hAnsi="Arial" w:cs="Arial"/>
                                <w:color w:val="002060"/>
                                <w:lang w:val="en"/>
                              </w:rPr>
                            </w:pPr>
                            <w:r w:rsidRPr="00E12FE2">
                              <w:rPr>
                                <w:rFonts w:ascii="Arial" w:hAnsi="Arial" w:cs="Arial"/>
                                <w:color w:val="002060"/>
                                <w:lang w:val="en"/>
                              </w:rPr>
                              <w:t xml:space="preserve">As </w:t>
                            </w:r>
                            <w:proofErr w:type="spellStart"/>
                            <w:r w:rsidRPr="00E12FE2">
                              <w:rPr>
                                <w:rFonts w:ascii="Arial" w:hAnsi="Arial" w:cs="Arial"/>
                                <w:color w:val="002060"/>
                                <w:lang w:val="en"/>
                              </w:rPr>
                              <w:t>Mrs</w:t>
                            </w:r>
                            <w:proofErr w:type="spellEnd"/>
                            <w:r w:rsidRPr="00E12FE2">
                              <w:rPr>
                                <w:rFonts w:ascii="Arial" w:hAnsi="Arial" w:cs="Arial"/>
                                <w:color w:val="002060"/>
                                <w:lang w:val="en"/>
                              </w:rPr>
                              <w:t xml:space="preserve"> Parker has savings </w:t>
                            </w:r>
                            <w:r>
                              <w:rPr>
                                <w:rFonts w:ascii="Arial" w:hAnsi="Arial" w:cs="Arial"/>
                                <w:color w:val="002060"/>
                                <w:lang w:val="en"/>
                              </w:rPr>
                              <w:t>below upper capital</w:t>
                            </w:r>
                            <w:r w:rsidRPr="00E12FE2">
                              <w:rPr>
                                <w:rFonts w:ascii="Arial" w:hAnsi="Arial" w:cs="Arial"/>
                                <w:color w:val="002060"/>
                                <w:lang w:val="en"/>
                              </w:rPr>
                              <w:t xml:space="preserve"> limit of £35,000</w:t>
                            </w:r>
                            <w:r>
                              <w:rPr>
                                <w:rFonts w:ascii="Arial" w:hAnsi="Arial" w:cs="Arial"/>
                                <w:color w:val="002060"/>
                                <w:lang w:val="en"/>
                              </w:rPr>
                              <w:t>,</w:t>
                            </w:r>
                            <w:r w:rsidRPr="00E12FE2">
                              <w:rPr>
                                <w:rFonts w:ascii="Arial" w:hAnsi="Arial" w:cs="Arial"/>
                                <w:color w:val="002060"/>
                                <w:lang w:val="en"/>
                              </w:rPr>
                              <w:t xml:space="preserve"> </w:t>
                            </w:r>
                            <w:r>
                              <w:rPr>
                                <w:rFonts w:ascii="Arial" w:hAnsi="Arial" w:cs="Arial"/>
                                <w:color w:val="002060"/>
                                <w:lang w:val="en"/>
                              </w:rPr>
                              <w:t>she is eligible for some financial support from the Council, based on a financial assessment.</w:t>
                            </w:r>
                          </w:p>
                          <w:p w:rsidR="003E33A0" w:rsidRDefault="003E33A0" w:rsidP="003E33A0">
                            <w:pPr>
                              <w:spacing w:before="240" w:after="120" w:line="300" w:lineRule="auto"/>
                              <w:rPr>
                                <w:rFonts w:ascii="Arial" w:hAnsi="Arial" w:cs="Arial"/>
                                <w:color w:val="002060"/>
                                <w:lang w:val="en"/>
                              </w:rPr>
                            </w:pPr>
                            <w:proofErr w:type="spellStart"/>
                            <w:r>
                              <w:rPr>
                                <w:rFonts w:ascii="Arial" w:hAnsi="Arial" w:cs="Arial"/>
                                <w:color w:val="002060"/>
                                <w:lang w:val="en"/>
                              </w:rPr>
                              <w:t>Mrs</w:t>
                            </w:r>
                            <w:proofErr w:type="spellEnd"/>
                            <w:r>
                              <w:rPr>
                                <w:rFonts w:ascii="Arial" w:hAnsi="Arial" w:cs="Arial"/>
                                <w:color w:val="002060"/>
                                <w:lang w:val="en"/>
                              </w:rPr>
                              <w:t xml:space="preserve"> Parker is required to pay an assessed contribution of £214 per week and the Council pays £156 per week, towards her care costs of £370 per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7pt;margin-top:21.3pt;width:227.85pt;height:34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1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" fillcolor="#d6e3bc [1302]" stroked="f" strokeweight="2pt">
                <v:textbox>
                  <w:txbxContent>
                    <w:p w:rsidR="003E33A0" w:rsidRPr="00E12FE2" w:rsidRDefault="003E33A0" w:rsidP="003E33A0">
                      <w:pPr>
                        <w:spacing w:after="120" w:line="300" w:lineRule="auto"/>
                        <w:rPr>
                          <w:rFonts w:ascii="Arial" w:hAnsi="Arial" w:cs="Arial"/>
                          <w:color w:val="002060"/>
                          <w:sz w:val="28"/>
                          <w:lang w:val="en"/>
                        </w:rPr>
                      </w:pPr>
                      <w:r>
                        <w:rPr>
                          <w:rFonts w:ascii="Arial" w:hAnsi="Arial" w:cs="Arial"/>
                          <w:b/>
                          <w:color w:val="002060"/>
                          <w:sz w:val="28"/>
                          <w:lang w:val="en"/>
                        </w:rPr>
                        <w:t>Current Contributions Policy</w:t>
                      </w:r>
                      <w:r w:rsidRPr="00E12FE2">
                        <w:rPr>
                          <w:rFonts w:ascii="Arial" w:hAnsi="Arial" w:cs="Arial"/>
                          <w:b/>
                          <w:color w:val="002060"/>
                          <w:sz w:val="28"/>
                          <w:lang w:val="en"/>
                        </w:rPr>
                        <w:t>:</w:t>
                      </w:r>
                      <w:r w:rsidRPr="00E12FE2">
                        <w:rPr>
                          <w:rFonts w:ascii="Arial" w:hAnsi="Arial" w:cs="Arial"/>
                          <w:color w:val="002060"/>
                          <w:sz w:val="28"/>
                          <w:lang w:val="en"/>
                        </w:rPr>
                        <w:t xml:space="preserve"> </w:t>
                      </w:r>
                    </w:p>
                    <w:p w:rsidR="003E33A0" w:rsidRDefault="003E33A0" w:rsidP="003E33A0">
                      <w:pPr>
                        <w:spacing w:before="240" w:after="120" w:line="300" w:lineRule="auto"/>
                        <w:rPr>
                          <w:rFonts w:ascii="Arial" w:hAnsi="Arial" w:cs="Arial"/>
                          <w:color w:val="002060"/>
                          <w:lang w:val="en"/>
                        </w:rPr>
                      </w:pPr>
                      <w:r w:rsidRPr="00E12FE2">
                        <w:rPr>
                          <w:rFonts w:ascii="Arial" w:hAnsi="Arial" w:cs="Arial"/>
                          <w:color w:val="002060"/>
                          <w:lang w:val="en"/>
                        </w:rPr>
                        <w:t xml:space="preserve">As </w:t>
                      </w:r>
                      <w:proofErr w:type="spellStart"/>
                      <w:r w:rsidRPr="00E12FE2">
                        <w:rPr>
                          <w:rFonts w:ascii="Arial" w:hAnsi="Arial" w:cs="Arial"/>
                          <w:color w:val="002060"/>
                          <w:lang w:val="en"/>
                        </w:rPr>
                        <w:t>Mrs</w:t>
                      </w:r>
                      <w:proofErr w:type="spellEnd"/>
                      <w:r w:rsidRPr="00E12FE2">
                        <w:rPr>
                          <w:rFonts w:ascii="Arial" w:hAnsi="Arial" w:cs="Arial"/>
                          <w:color w:val="002060"/>
                          <w:lang w:val="en"/>
                        </w:rPr>
                        <w:t xml:space="preserve"> Parker has savings </w:t>
                      </w:r>
                      <w:r>
                        <w:rPr>
                          <w:rFonts w:ascii="Arial" w:hAnsi="Arial" w:cs="Arial"/>
                          <w:color w:val="002060"/>
                          <w:lang w:val="en"/>
                        </w:rPr>
                        <w:t>below upper capital</w:t>
                      </w:r>
                      <w:r w:rsidRPr="00E12FE2">
                        <w:rPr>
                          <w:rFonts w:ascii="Arial" w:hAnsi="Arial" w:cs="Arial"/>
                          <w:color w:val="002060"/>
                          <w:lang w:val="en"/>
                        </w:rPr>
                        <w:t xml:space="preserve"> limit of £35,000</w:t>
                      </w:r>
                      <w:r>
                        <w:rPr>
                          <w:rFonts w:ascii="Arial" w:hAnsi="Arial" w:cs="Arial"/>
                          <w:color w:val="002060"/>
                          <w:lang w:val="en"/>
                        </w:rPr>
                        <w:t>,</w:t>
                      </w:r>
                      <w:r w:rsidRPr="00E12FE2">
                        <w:rPr>
                          <w:rFonts w:ascii="Arial" w:hAnsi="Arial" w:cs="Arial"/>
                          <w:color w:val="002060"/>
                          <w:lang w:val="en"/>
                        </w:rPr>
                        <w:t xml:space="preserve"> </w:t>
                      </w:r>
                      <w:r>
                        <w:rPr>
                          <w:rFonts w:ascii="Arial" w:hAnsi="Arial" w:cs="Arial"/>
                          <w:color w:val="002060"/>
                          <w:lang w:val="en"/>
                        </w:rPr>
                        <w:t>she is eligible for some financial support from the Council, based on a financial assessment.</w:t>
                      </w:r>
                    </w:p>
                    <w:p w:rsidR="003E33A0" w:rsidRDefault="003E33A0" w:rsidP="003E33A0">
                      <w:pPr>
                        <w:spacing w:before="240" w:after="120" w:line="300" w:lineRule="auto"/>
                        <w:rPr>
                          <w:rFonts w:ascii="Arial" w:hAnsi="Arial" w:cs="Arial"/>
                          <w:color w:val="002060"/>
                          <w:lang w:val="en"/>
                        </w:rPr>
                      </w:pPr>
                      <w:proofErr w:type="spellStart"/>
                      <w:r>
                        <w:rPr>
                          <w:rFonts w:ascii="Arial" w:hAnsi="Arial" w:cs="Arial"/>
                          <w:color w:val="002060"/>
                          <w:lang w:val="en"/>
                        </w:rPr>
                        <w:t>Mrs</w:t>
                      </w:r>
                      <w:proofErr w:type="spellEnd"/>
                      <w:r>
                        <w:rPr>
                          <w:rFonts w:ascii="Arial" w:hAnsi="Arial" w:cs="Arial"/>
                          <w:color w:val="002060"/>
                          <w:lang w:val="en"/>
                        </w:rPr>
                        <w:t xml:space="preserve"> Parker is required to pay an assessed contribution of £214 per week and the Council pays £156 per week, towards her care costs of £370 per week.</w:t>
                      </w:r>
                    </w:p>
                  </w:txbxContent>
                </v:textbox>
                <w10:wrap type="square"/>
              </v:roundrect>
            </w:pict>
          </mc:Fallback>
        </mc:AlternateContent>
      </w:r>
    </w:p>
    <w:p w:rsidR="003E33A0" w:rsidRPr="009A7F19" w:rsidRDefault="003E33A0" w:rsidP="003E33A0">
      <w:pPr>
        <w:spacing w:before="360" w:after="120" w:line="300" w:lineRule="auto"/>
        <w:jc w:val="both"/>
        <w:rPr>
          <w:rFonts w:ascii="Arial" w:hAnsi="Arial" w:cs="Arial"/>
          <w:b/>
          <w:color w:val="002060"/>
          <w:sz w:val="32"/>
          <w:szCs w:val="32"/>
        </w:rPr>
      </w:pPr>
      <w:r>
        <w:rPr>
          <w:rFonts w:ascii="Arial" w:hAnsi="Arial" w:cs="Arial"/>
          <w:noProof/>
        </w:rPr>
        <mc:AlternateContent>
          <mc:Choice Requires="wps">
            <w:drawing>
              <wp:anchor distT="0" distB="0" distL="114300" distR="114300" simplePos="0" relativeHeight="251660288" behindDoc="0" locked="0" layoutInCell="1" allowOverlap="1" wp14:anchorId="1304C246" wp14:editId="389DA7D6">
                <wp:simplePos x="0" y="0"/>
                <wp:positionH relativeFrom="column">
                  <wp:posOffset>119380</wp:posOffset>
                </wp:positionH>
                <wp:positionV relativeFrom="paragraph">
                  <wp:posOffset>95250</wp:posOffset>
                </wp:positionV>
                <wp:extent cx="2832735" cy="4401820"/>
                <wp:effectExtent l="0" t="0" r="5715" b="0"/>
                <wp:wrapSquare wrapText="bothSides"/>
                <wp:docPr id="6" name="Rounded Rectangle 6"/>
                <wp:cNvGraphicFramePr/>
                <a:graphic xmlns:a="http://schemas.openxmlformats.org/drawingml/2006/main">
                  <a:graphicData uri="http://schemas.microsoft.com/office/word/2010/wordprocessingShape">
                    <wps:wsp>
                      <wps:cNvSpPr/>
                      <wps:spPr>
                        <a:xfrm>
                          <a:off x="0" y="0"/>
                          <a:ext cx="2832735" cy="4401820"/>
                        </a:xfrm>
                        <a:prstGeom prst="roundRect">
                          <a:avLst>
                            <a:gd name="adj" fmla="val 6265"/>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33A0" w:rsidRPr="00E12FE2" w:rsidRDefault="003E33A0" w:rsidP="003E33A0">
                            <w:pPr>
                              <w:spacing w:line="300" w:lineRule="auto"/>
                              <w:jc w:val="center"/>
                              <w:rPr>
                                <w:rFonts w:ascii="Arial" w:hAnsi="Arial" w:cs="Arial"/>
                                <w:color w:val="002060"/>
                                <w:sz w:val="28"/>
                                <w:lang w:val="en"/>
                              </w:rPr>
                            </w:pPr>
                            <w:r>
                              <w:rPr>
                                <w:rFonts w:ascii="Arial" w:hAnsi="Arial" w:cs="Arial"/>
                                <w:b/>
                                <w:color w:val="002060"/>
                                <w:sz w:val="28"/>
                                <w:lang w:val="en"/>
                              </w:rPr>
                              <w:t>Proposed Contributions Policy</w:t>
                            </w:r>
                            <w:r w:rsidRPr="00E12FE2">
                              <w:rPr>
                                <w:rFonts w:ascii="Arial" w:hAnsi="Arial" w:cs="Arial"/>
                                <w:b/>
                                <w:color w:val="002060"/>
                                <w:sz w:val="28"/>
                                <w:lang w:val="en"/>
                              </w:rPr>
                              <w:t>:</w:t>
                            </w:r>
                          </w:p>
                          <w:p w:rsidR="003E33A0" w:rsidRDefault="003E33A0" w:rsidP="003E33A0">
                            <w:pPr>
                              <w:spacing w:before="120" w:after="120" w:line="300" w:lineRule="auto"/>
                              <w:rPr>
                                <w:rFonts w:ascii="Arial" w:hAnsi="Arial" w:cs="Arial"/>
                                <w:color w:val="002060"/>
                                <w:lang w:val="en"/>
                              </w:rPr>
                            </w:pPr>
                            <w:r>
                              <w:rPr>
                                <w:rFonts w:ascii="Arial" w:hAnsi="Arial" w:cs="Arial"/>
                                <w:color w:val="002060"/>
                                <w:lang w:val="en"/>
                              </w:rPr>
                              <w:t>A</w:t>
                            </w:r>
                            <w:r w:rsidRPr="00E12FE2">
                              <w:rPr>
                                <w:rFonts w:ascii="Arial" w:hAnsi="Arial" w:cs="Arial"/>
                                <w:color w:val="002060"/>
                                <w:lang w:val="en"/>
                              </w:rPr>
                              <w:t xml:space="preserve">s </w:t>
                            </w:r>
                            <w:proofErr w:type="spellStart"/>
                            <w:r w:rsidRPr="00E12FE2">
                              <w:rPr>
                                <w:rFonts w:ascii="Arial" w:hAnsi="Arial" w:cs="Arial"/>
                                <w:color w:val="002060"/>
                                <w:lang w:val="en"/>
                              </w:rPr>
                              <w:t>Mrs</w:t>
                            </w:r>
                            <w:proofErr w:type="spellEnd"/>
                            <w:r>
                              <w:rPr>
                                <w:rFonts w:ascii="Arial" w:hAnsi="Arial" w:cs="Arial"/>
                                <w:color w:val="002060"/>
                                <w:lang w:val="en"/>
                              </w:rPr>
                              <w:t xml:space="preserve"> </w:t>
                            </w:r>
                            <w:r w:rsidRPr="00E12FE2">
                              <w:rPr>
                                <w:rFonts w:ascii="Arial" w:hAnsi="Arial" w:cs="Arial"/>
                                <w:color w:val="002060"/>
                                <w:lang w:val="en"/>
                              </w:rPr>
                              <w:t xml:space="preserve">Parker </w:t>
                            </w:r>
                            <w:r>
                              <w:rPr>
                                <w:rFonts w:ascii="Arial" w:hAnsi="Arial" w:cs="Arial"/>
                                <w:color w:val="002060"/>
                                <w:lang w:val="en"/>
                              </w:rPr>
                              <w:t xml:space="preserve">has savings above the upper capital limit of £23,250, she is not eligible for any financial support towards her care costs and she would not receive a contribution from the Council towards her care costs. </w:t>
                            </w:r>
                          </w:p>
                          <w:p w:rsidR="003E33A0" w:rsidRDefault="003E33A0" w:rsidP="003E33A0">
                            <w:pPr>
                              <w:spacing w:before="240" w:after="120" w:line="300" w:lineRule="auto"/>
                              <w:rPr>
                                <w:rFonts w:ascii="Arial" w:hAnsi="Arial" w:cs="Arial"/>
                                <w:color w:val="002060"/>
                                <w:lang w:val="en"/>
                              </w:rPr>
                            </w:pPr>
                            <w:proofErr w:type="spellStart"/>
                            <w:r>
                              <w:rPr>
                                <w:rFonts w:ascii="Arial" w:hAnsi="Arial" w:cs="Arial"/>
                                <w:color w:val="002060"/>
                                <w:lang w:val="en"/>
                              </w:rPr>
                              <w:t>Mrs</w:t>
                            </w:r>
                            <w:proofErr w:type="spellEnd"/>
                            <w:r>
                              <w:rPr>
                                <w:rFonts w:ascii="Arial" w:hAnsi="Arial" w:cs="Arial"/>
                                <w:color w:val="002060"/>
                                <w:lang w:val="en"/>
                              </w:rPr>
                              <w:t xml:space="preserve"> Parker has the choice of arranging her care independently or asking the Council to help with the arrangements as a self-funder. </w:t>
                            </w:r>
                          </w:p>
                          <w:p w:rsidR="003E33A0" w:rsidRPr="00E12FE2" w:rsidRDefault="003E33A0" w:rsidP="003E33A0">
                            <w:pPr>
                              <w:spacing w:before="240" w:after="120" w:line="300" w:lineRule="auto"/>
                              <w:rPr>
                                <w:rFonts w:ascii="Arial" w:hAnsi="Arial" w:cs="Arial"/>
                                <w:color w:val="002060"/>
                                <w:lang w:val="en"/>
                              </w:rPr>
                            </w:pPr>
                            <w:r>
                              <w:rPr>
                                <w:rFonts w:ascii="Arial" w:hAnsi="Arial" w:cs="Arial"/>
                                <w:color w:val="002060"/>
                                <w:lang w:val="en"/>
                              </w:rPr>
                              <w:t xml:space="preserve">If </w:t>
                            </w:r>
                            <w:proofErr w:type="spellStart"/>
                            <w:r>
                              <w:rPr>
                                <w:rFonts w:ascii="Arial" w:hAnsi="Arial" w:cs="Arial"/>
                                <w:color w:val="002060"/>
                                <w:lang w:val="en"/>
                              </w:rPr>
                              <w:t>Mrs</w:t>
                            </w:r>
                            <w:proofErr w:type="spellEnd"/>
                            <w:r>
                              <w:rPr>
                                <w:rFonts w:ascii="Arial" w:hAnsi="Arial" w:cs="Arial"/>
                                <w:color w:val="002060"/>
                                <w:lang w:val="en"/>
                              </w:rPr>
                              <w:t xml:space="preserve"> Parker’s</w:t>
                            </w:r>
                            <w:r w:rsidRPr="00E12FE2">
                              <w:rPr>
                                <w:rFonts w:ascii="Arial" w:hAnsi="Arial" w:cs="Arial"/>
                                <w:color w:val="002060"/>
                                <w:lang w:val="en"/>
                              </w:rPr>
                              <w:t xml:space="preserve"> </w:t>
                            </w:r>
                            <w:r>
                              <w:rPr>
                                <w:rFonts w:ascii="Arial" w:hAnsi="Arial" w:cs="Arial"/>
                                <w:color w:val="002060"/>
                                <w:lang w:val="en"/>
                              </w:rPr>
                              <w:t>savings</w:t>
                            </w:r>
                            <w:r w:rsidRPr="00E12FE2">
                              <w:rPr>
                                <w:rFonts w:ascii="Arial" w:hAnsi="Arial" w:cs="Arial"/>
                                <w:color w:val="002060"/>
                                <w:lang w:val="en"/>
                              </w:rPr>
                              <w:t xml:space="preserve"> falls below £23</w:t>
                            </w:r>
                            <w:r>
                              <w:rPr>
                                <w:rFonts w:ascii="Arial" w:hAnsi="Arial" w:cs="Arial"/>
                                <w:color w:val="002060"/>
                                <w:lang w:val="en"/>
                              </w:rPr>
                              <w:t xml:space="preserve">,250, she would qualify for financial support from the Council, based on a financial assessment.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left:0;text-align:left;margin-left:9.4pt;margin-top:7.5pt;width:223.05pt;height:34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1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" fillcolor="#b8cce4 [1300]" stroked="f" strokeweight="2pt">
                <v:textbox>
                  <w:txbxContent>
                    <w:p w:rsidR="003E33A0" w:rsidRPr="00E12FE2" w:rsidRDefault="003E33A0" w:rsidP="003E33A0">
                      <w:pPr>
                        <w:spacing w:line="300" w:lineRule="auto"/>
                        <w:jc w:val="center"/>
                        <w:rPr>
                          <w:rFonts w:ascii="Arial" w:hAnsi="Arial" w:cs="Arial"/>
                          <w:color w:val="002060"/>
                          <w:sz w:val="28"/>
                          <w:lang w:val="en"/>
                        </w:rPr>
                      </w:pPr>
                      <w:r>
                        <w:rPr>
                          <w:rFonts w:ascii="Arial" w:hAnsi="Arial" w:cs="Arial"/>
                          <w:b/>
                          <w:color w:val="002060"/>
                          <w:sz w:val="28"/>
                          <w:lang w:val="en"/>
                        </w:rPr>
                        <w:t>Proposed Contributions Policy</w:t>
                      </w:r>
                      <w:r w:rsidRPr="00E12FE2">
                        <w:rPr>
                          <w:rFonts w:ascii="Arial" w:hAnsi="Arial" w:cs="Arial"/>
                          <w:b/>
                          <w:color w:val="002060"/>
                          <w:sz w:val="28"/>
                          <w:lang w:val="en"/>
                        </w:rPr>
                        <w:t>:</w:t>
                      </w:r>
                    </w:p>
                    <w:p w:rsidR="003E33A0" w:rsidRDefault="003E33A0" w:rsidP="003E33A0">
                      <w:pPr>
                        <w:spacing w:before="120" w:after="120" w:line="300" w:lineRule="auto"/>
                        <w:rPr>
                          <w:rFonts w:ascii="Arial" w:hAnsi="Arial" w:cs="Arial"/>
                          <w:color w:val="002060"/>
                          <w:lang w:val="en"/>
                        </w:rPr>
                      </w:pPr>
                      <w:r>
                        <w:rPr>
                          <w:rFonts w:ascii="Arial" w:hAnsi="Arial" w:cs="Arial"/>
                          <w:color w:val="002060"/>
                          <w:lang w:val="en"/>
                        </w:rPr>
                        <w:t>A</w:t>
                      </w:r>
                      <w:r w:rsidRPr="00E12FE2">
                        <w:rPr>
                          <w:rFonts w:ascii="Arial" w:hAnsi="Arial" w:cs="Arial"/>
                          <w:color w:val="002060"/>
                          <w:lang w:val="en"/>
                        </w:rPr>
                        <w:t xml:space="preserve">s </w:t>
                      </w:r>
                      <w:proofErr w:type="spellStart"/>
                      <w:r w:rsidRPr="00E12FE2">
                        <w:rPr>
                          <w:rFonts w:ascii="Arial" w:hAnsi="Arial" w:cs="Arial"/>
                          <w:color w:val="002060"/>
                          <w:lang w:val="en"/>
                        </w:rPr>
                        <w:t>Mrs</w:t>
                      </w:r>
                      <w:proofErr w:type="spellEnd"/>
                      <w:r>
                        <w:rPr>
                          <w:rFonts w:ascii="Arial" w:hAnsi="Arial" w:cs="Arial"/>
                          <w:color w:val="002060"/>
                          <w:lang w:val="en"/>
                        </w:rPr>
                        <w:t xml:space="preserve"> </w:t>
                      </w:r>
                      <w:r w:rsidRPr="00E12FE2">
                        <w:rPr>
                          <w:rFonts w:ascii="Arial" w:hAnsi="Arial" w:cs="Arial"/>
                          <w:color w:val="002060"/>
                          <w:lang w:val="en"/>
                        </w:rPr>
                        <w:t xml:space="preserve">Parker </w:t>
                      </w:r>
                      <w:r>
                        <w:rPr>
                          <w:rFonts w:ascii="Arial" w:hAnsi="Arial" w:cs="Arial"/>
                          <w:color w:val="002060"/>
                          <w:lang w:val="en"/>
                        </w:rPr>
                        <w:t xml:space="preserve">has savings above the upper capital limit of £23,250, she is not eligible for any financial support towards her care costs and she would not receive a contribution from the Council towards her care costs. </w:t>
                      </w:r>
                    </w:p>
                    <w:p w:rsidR="003E33A0" w:rsidRDefault="003E33A0" w:rsidP="003E33A0">
                      <w:pPr>
                        <w:spacing w:before="240" w:after="120" w:line="300" w:lineRule="auto"/>
                        <w:rPr>
                          <w:rFonts w:ascii="Arial" w:hAnsi="Arial" w:cs="Arial"/>
                          <w:color w:val="002060"/>
                          <w:lang w:val="en"/>
                        </w:rPr>
                      </w:pPr>
                      <w:proofErr w:type="spellStart"/>
                      <w:r>
                        <w:rPr>
                          <w:rFonts w:ascii="Arial" w:hAnsi="Arial" w:cs="Arial"/>
                          <w:color w:val="002060"/>
                          <w:lang w:val="en"/>
                        </w:rPr>
                        <w:t>Mrs</w:t>
                      </w:r>
                      <w:proofErr w:type="spellEnd"/>
                      <w:r>
                        <w:rPr>
                          <w:rFonts w:ascii="Arial" w:hAnsi="Arial" w:cs="Arial"/>
                          <w:color w:val="002060"/>
                          <w:lang w:val="en"/>
                        </w:rPr>
                        <w:t xml:space="preserve"> Parker has the choice of arranging her care independently or asking the Council to help with the arrangements as a self-funder. </w:t>
                      </w:r>
                    </w:p>
                    <w:p w:rsidR="003E33A0" w:rsidRPr="00E12FE2" w:rsidRDefault="003E33A0" w:rsidP="003E33A0">
                      <w:pPr>
                        <w:spacing w:before="240" w:after="120" w:line="300" w:lineRule="auto"/>
                        <w:rPr>
                          <w:rFonts w:ascii="Arial" w:hAnsi="Arial" w:cs="Arial"/>
                          <w:color w:val="002060"/>
                          <w:lang w:val="en"/>
                        </w:rPr>
                      </w:pPr>
                      <w:r>
                        <w:rPr>
                          <w:rFonts w:ascii="Arial" w:hAnsi="Arial" w:cs="Arial"/>
                          <w:color w:val="002060"/>
                          <w:lang w:val="en"/>
                        </w:rPr>
                        <w:t xml:space="preserve">If </w:t>
                      </w:r>
                      <w:proofErr w:type="spellStart"/>
                      <w:r>
                        <w:rPr>
                          <w:rFonts w:ascii="Arial" w:hAnsi="Arial" w:cs="Arial"/>
                          <w:color w:val="002060"/>
                          <w:lang w:val="en"/>
                        </w:rPr>
                        <w:t>Mrs</w:t>
                      </w:r>
                      <w:proofErr w:type="spellEnd"/>
                      <w:r>
                        <w:rPr>
                          <w:rFonts w:ascii="Arial" w:hAnsi="Arial" w:cs="Arial"/>
                          <w:color w:val="002060"/>
                          <w:lang w:val="en"/>
                        </w:rPr>
                        <w:t xml:space="preserve"> Parker’s</w:t>
                      </w:r>
                      <w:r w:rsidRPr="00E12FE2">
                        <w:rPr>
                          <w:rFonts w:ascii="Arial" w:hAnsi="Arial" w:cs="Arial"/>
                          <w:color w:val="002060"/>
                          <w:lang w:val="en"/>
                        </w:rPr>
                        <w:t xml:space="preserve"> </w:t>
                      </w:r>
                      <w:r>
                        <w:rPr>
                          <w:rFonts w:ascii="Arial" w:hAnsi="Arial" w:cs="Arial"/>
                          <w:color w:val="002060"/>
                          <w:lang w:val="en"/>
                        </w:rPr>
                        <w:t>savings</w:t>
                      </w:r>
                      <w:r w:rsidRPr="00E12FE2">
                        <w:rPr>
                          <w:rFonts w:ascii="Arial" w:hAnsi="Arial" w:cs="Arial"/>
                          <w:color w:val="002060"/>
                          <w:lang w:val="en"/>
                        </w:rPr>
                        <w:t xml:space="preserve"> falls below £23</w:t>
                      </w:r>
                      <w:r>
                        <w:rPr>
                          <w:rFonts w:ascii="Arial" w:hAnsi="Arial" w:cs="Arial"/>
                          <w:color w:val="002060"/>
                          <w:lang w:val="en"/>
                        </w:rPr>
                        <w:t xml:space="preserve">,250, she would qualify for financial support from the Council, based on a financial assessment. </w:t>
                      </w:r>
                    </w:p>
                  </w:txbxContent>
                </v:textbox>
                <w10:wrap type="square"/>
              </v:roundrect>
            </w:pict>
          </mc:Fallback>
        </mc:AlternateContent>
      </w:r>
    </w:p>
    <w:p w:rsidR="00F71E97" w:rsidRPr="009A7F19" w:rsidRDefault="00F71E97" w:rsidP="00F71E97">
      <w:pPr>
        <w:pageBreakBefore/>
        <w:spacing w:before="360" w:after="240" w:line="300" w:lineRule="auto"/>
        <w:jc w:val="both"/>
        <w:rPr>
          <w:rFonts w:ascii="Arial" w:hAnsi="Arial" w:cs="Arial"/>
          <w:b/>
          <w:color w:val="002060"/>
          <w:sz w:val="32"/>
          <w:szCs w:val="32"/>
        </w:rPr>
      </w:pPr>
      <w:r w:rsidRPr="009A7F19">
        <w:rPr>
          <w:rFonts w:ascii="Arial" w:hAnsi="Arial" w:cs="Arial"/>
          <w:b/>
          <w:color w:val="002060"/>
          <w:sz w:val="32"/>
          <w:szCs w:val="32"/>
        </w:rPr>
        <w:t>Glossary</w:t>
      </w:r>
    </w:p>
    <w:p w:rsidR="00F71E97" w:rsidRDefault="00F71E97" w:rsidP="00F71E97">
      <w:pPr>
        <w:spacing w:before="240" w:after="120" w:line="300" w:lineRule="auto"/>
        <w:jc w:val="both"/>
        <w:rPr>
          <w:rFonts w:ascii="Arial" w:hAnsi="Arial" w:cs="Arial"/>
          <w:b/>
          <w:color w:val="76923C"/>
          <w:sz w:val="28"/>
          <w:szCs w:val="36"/>
        </w:rPr>
      </w:pPr>
      <w:r w:rsidRPr="00C77BF4">
        <w:rPr>
          <w:rFonts w:ascii="Arial" w:hAnsi="Arial" w:cs="Arial"/>
          <w:b/>
          <w:color w:val="76923C"/>
          <w:sz w:val="28"/>
          <w:szCs w:val="36"/>
        </w:rPr>
        <w:t xml:space="preserve">Adult </w:t>
      </w:r>
      <w:r w:rsidRPr="00C77BF4">
        <w:rPr>
          <w:rFonts w:ascii="Arial" w:hAnsi="Arial" w:cs="Arial"/>
        </w:rPr>
        <w:t>means a person aged over 18.</w:t>
      </w:r>
      <w:r w:rsidRPr="00C77BF4">
        <w:rPr>
          <w:rFonts w:ascii="Arial" w:hAnsi="Arial" w:cs="Arial"/>
          <w:b/>
          <w:color w:val="76923C"/>
          <w:sz w:val="28"/>
          <w:szCs w:val="36"/>
        </w:rPr>
        <w:t xml:space="preserve"> </w:t>
      </w:r>
    </w:p>
    <w:p w:rsidR="00F71E97" w:rsidRDefault="00F71E97" w:rsidP="00F71E97">
      <w:pPr>
        <w:spacing w:before="240" w:after="120" w:line="300" w:lineRule="auto"/>
        <w:jc w:val="both"/>
        <w:rPr>
          <w:rFonts w:ascii="Arial" w:hAnsi="Arial" w:cs="Arial"/>
          <w:b/>
          <w:color w:val="76923C"/>
          <w:sz w:val="28"/>
          <w:szCs w:val="36"/>
        </w:rPr>
      </w:pPr>
      <w:r w:rsidRPr="00C77BF4">
        <w:rPr>
          <w:rFonts w:ascii="Arial" w:hAnsi="Arial" w:cs="Arial"/>
          <w:b/>
          <w:color w:val="76923C"/>
          <w:sz w:val="28"/>
          <w:szCs w:val="36"/>
        </w:rPr>
        <w:t xml:space="preserve">Assessment </w:t>
      </w:r>
      <w:r w:rsidRPr="00C77BF4">
        <w:rPr>
          <w:rFonts w:ascii="Arial" w:hAnsi="Arial" w:cs="Arial"/>
        </w:rPr>
        <w:t xml:space="preserve">means the assessment </w:t>
      </w:r>
      <w:r>
        <w:rPr>
          <w:rFonts w:ascii="Arial" w:hAnsi="Arial" w:cs="Arial"/>
        </w:rPr>
        <w:t xml:space="preserve">of needs </w:t>
      </w:r>
      <w:r w:rsidRPr="00C77BF4">
        <w:rPr>
          <w:rFonts w:ascii="Arial" w:hAnsi="Arial" w:cs="Arial"/>
        </w:rPr>
        <w:t>in relation to an adult who may have needs for care and support.</w:t>
      </w:r>
      <w:r w:rsidRPr="00C77BF4">
        <w:rPr>
          <w:rFonts w:ascii="Arial" w:hAnsi="Arial" w:cs="Arial"/>
          <w:b/>
          <w:color w:val="76923C"/>
          <w:sz w:val="28"/>
          <w:szCs w:val="36"/>
        </w:rPr>
        <w:t xml:space="preserve"> </w:t>
      </w:r>
    </w:p>
    <w:p w:rsidR="00F71E97" w:rsidRPr="00F32872" w:rsidRDefault="00F71E97" w:rsidP="00F71E97">
      <w:pPr>
        <w:pStyle w:val="Default"/>
        <w:spacing w:before="240" w:after="120" w:line="300" w:lineRule="auto"/>
        <w:jc w:val="both"/>
        <w:rPr>
          <w:rFonts w:ascii="Arial" w:hAnsi="Arial" w:cs="Arial"/>
          <w:color w:val="auto"/>
        </w:rPr>
      </w:pPr>
      <w:r w:rsidRPr="004A650A">
        <w:rPr>
          <w:rFonts w:ascii="Arial" w:hAnsi="Arial" w:cs="Arial"/>
          <w:b/>
          <w:color w:val="76923C"/>
          <w:sz w:val="28"/>
          <w:szCs w:val="36"/>
        </w:rPr>
        <w:t>Care and Support</w:t>
      </w:r>
      <w:r>
        <w:rPr>
          <w:rFonts w:ascii="Arial" w:hAnsi="Arial" w:cs="Arial"/>
          <w:b/>
          <w:color w:val="76923C"/>
          <w:sz w:val="28"/>
          <w:szCs w:val="36"/>
        </w:rPr>
        <w:t xml:space="preserve"> </w:t>
      </w:r>
      <w:r w:rsidRPr="00C77BF4">
        <w:rPr>
          <w:rFonts w:ascii="Arial" w:hAnsi="Arial" w:cs="Arial"/>
          <w:color w:val="auto"/>
        </w:rPr>
        <w:t xml:space="preserve">means a </w:t>
      </w:r>
      <w:r>
        <w:rPr>
          <w:rFonts w:ascii="Arial" w:hAnsi="Arial" w:cs="Arial"/>
          <w:color w:val="auto"/>
        </w:rPr>
        <w:t>range</w:t>
      </w:r>
      <w:r w:rsidRPr="00C77BF4">
        <w:rPr>
          <w:rFonts w:ascii="Arial" w:hAnsi="Arial" w:cs="Arial"/>
          <w:color w:val="auto"/>
        </w:rPr>
        <w:t xml:space="preserve"> of practical, financial and emotional support for adults who need extra help to manage their lives and be independent</w:t>
      </w:r>
      <w:r>
        <w:rPr>
          <w:rFonts w:ascii="Arial" w:hAnsi="Arial" w:cs="Arial"/>
          <w:color w:val="auto"/>
        </w:rPr>
        <w:t xml:space="preserve">. </w:t>
      </w:r>
    </w:p>
    <w:p w:rsidR="00F71E97" w:rsidRDefault="00F71E97" w:rsidP="00F71E97">
      <w:pPr>
        <w:spacing w:before="240" w:after="120" w:line="300" w:lineRule="auto"/>
        <w:jc w:val="both"/>
        <w:rPr>
          <w:bCs/>
          <w:sz w:val="23"/>
          <w:szCs w:val="23"/>
        </w:rPr>
      </w:pPr>
      <w:r w:rsidRPr="00C77BF4">
        <w:rPr>
          <w:rFonts w:ascii="Arial" w:hAnsi="Arial" w:cs="Arial"/>
          <w:b/>
          <w:color w:val="76923C"/>
          <w:sz w:val="28"/>
          <w:szCs w:val="36"/>
        </w:rPr>
        <w:t xml:space="preserve">Carer </w:t>
      </w:r>
      <w:r w:rsidRPr="00C77BF4">
        <w:rPr>
          <w:rFonts w:ascii="Arial" w:hAnsi="Arial" w:cs="Arial"/>
        </w:rPr>
        <w:t>means an adult who provides or intends to provide care and support for another adult on an unpaid basis. A carer may be a relative or friend of the adult who may have care and support needs.</w:t>
      </w:r>
      <w:r w:rsidRPr="00D43A8D">
        <w:rPr>
          <w:bCs/>
          <w:sz w:val="23"/>
          <w:szCs w:val="23"/>
        </w:rPr>
        <w:t xml:space="preserve"> </w:t>
      </w:r>
    </w:p>
    <w:p w:rsidR="00F71E97" w:rsidRPr="00F00413" w:rsidRDefault="00F71E97" w:rsidP="00F71E97">
      <w:pPr>
        <w:spacing w:before="240" w:after="120" w:line="300" w:lineRule="auto"/>
        <w:jc w:val="both"/>
        <w:rPr>
          <w:rFonts w:ascii="Arial" w:hAnsi="Arial" w:cs="Arial"/>
        </w:rPr>
      </w:pPr>
      <w:r w:rsidRPr="004A650A">
        <w:rPr>
          <w:rFonts w:ascii="Arial" w:hAnsi="Arial" w:cs="Arial"/>
          <w:b/>
          <w:color w:val="76923C"/>
          <w:sz w:val="28"/>
          <w:szCs w:val="36"/>
        </w:rPr>
        <w:t>Care and Support Plan</w:t>
      </w:r>
      <w:r w:rsidRPr="00F00413">
        <w:rPr>
          <w:rFonts w:ascii="Arial" w:hAnsi="Arial" w:cs="Arial"/>
        </w:rPr>
        <w:t xml:space="preserve"> – A plan for people with long term health conditions and disabilities in which they work together with their health and social care professionals and other supporters to help them identify the best treatment</w:t>
      </w:r>
      <w:r>
        <w:rPr>
          <w:rFonts w:ascii="Arial" w:hAnsi="Arial" w:cs="Arial"/>
        </w:rPr>
        <w:t xml:space="preserve"> and</w:t>
      </w:r>
      <w:r w:rsidRPr="00F00413">
        <w:rPr>
          <w:rFonts w:ascii="Arial" w:hAnsi="Arial" w:cs="Arial"/>
        </w:rPr>
        <w:t xml:space="preserve"> the right care and support in order for them to live the lives they want to.</w:t>
      </w:r>
    </w:p>
    <w:p w:rsidR="00F71E97" w:rsidRPr="00F32872" w:rsidRDefault="00F71E97" w:rsidP="00F71E97">
      <w:pPr>
        <w:pStyle w:val="Default"/>
        <w:spacing w:before="240" w:after="120" w:line="300" w:lineRule="auto"/>
        <w:jc w:val="both"/>
        <w:rPr>
          <w:rFonts w:ascii="Arial" w:hAnsi="Arial" w:cs="Arial"/>
          <w:sz w:val="23"/>
          <w:szCs w:val="23"/>
        </w:rPr>
      </w:pPr>
      <w:r w:rsidRPr="004A650A">
        <w:rPr>
          <w:rFonts w:ascii="Arial" w:hAnsi="Arial" w:cs="Arial"/>
          <w:b/>
          <w:color w:val="76923C"/>
          <w:sz w:val="28"/>
          <w:szCs w:val="36"/>
        </w:rPr>
        <w:t>Financial assessment</w:t>
      </w:r>
      <w:r w:rsidRPr="00F00413">
        <w:rPr>
          <w:rFonts w:ascii="Arial" w:hAnsi="Arial" w:cs="Arial"/>
        </w:rPr>
        <w:t xml:space="preserve"> </w:t>
      </w:r>
      <w:r w:rsidRPr="00F32872">
        <w:rPr>
          <w:rFonts w:ascii="Arial" w:hAnsi="Arial" w:cs="Arial"/>
          <w:color w:val="auto"/>
        </w:rPr>
        <w:t xml:space="preserve">means </w:t>
      </w:r>
      <w:r>
        <w:rPr>
          <w:rFonts w:ascii="Arial" w:hAnsi="Arial" w:cs="Arial"/>
          <w:color w:val="auto"/>
        </w:rPr>
        <w:t>a</w:t>
      </w:r>
      <w:r w:rsidRPr="00F32872">
        <w:rPr>
          <w:rFonts w:ascii="Arial" w:hAnsi="Arial" w:cs="Arial"/>
          <w:color w:val="auto"/>
        </w:rPr>
        <w:t>n assessment of a person’s resources that will calculate how much they will contribute towards the cost of their care and how much the local authority will. This covers both a person’s income and capital.</w:t>
      </w:r>
      <w:r w:rsidRPr="00F32872">
        <w:rPr>
          <w:rFonts w:ascii="Arial" w:hAnsi="Arial" w:cs="Arial"/>
          <w:sz w:val="23"/>
          <w:szCs w:val="23"/>
        </w:rPr>
        <w:t xml:space="preserve"> </w:t>
      </w:r>
    </w:p>
    <w:p w:rsidR="00F71E97" w:rsidRDefault="00F71E97" w:rsidP="00F71E97">
      <w:pPr>
        <w:spacing w:before="240" w:after="120" w:line="300" w:lineRule="auto"/>
        <w:rPr>
          <w:rFonts w:ascii="Arial" w:hAnsi="Arial" w:cs="Arial"/>
        </w:rPr>
      </w:pPr>
      <w:r w:rsidRPr="00C77BF4">
        <w:rPr>
          <w:rFonts w:ascii="Arial" w:hAnsi="Arial" w:cs="Arial"/>
          <w:b/>
          <w:color w:val="76923C"/>
          <w:sz w:val="28"/>
          <w:szCs w:val="36"/>
        </w:rPr>
        <w:t>Self-funder</w:t>
      </w:r>
      <w:r>
        <w:rPr>
          <w:b/>
        </w:rPr>
        <w:t xml:space="preserve"> </w:t>
      </w:r>
      <w:r w:rsidRPr="00C77BF4">
        <w:rPr>
          <w:rFonts w:ascii="Arial" w:hAnsi="Arial" w:cs="Arial"/>
        </w:rPr>
        <w:t>means an adult who pays the full cost o</w:t>
      </w:r>
      <w:r w:rsidR="00BC0E56">
        <w:rPr>
          <w:rFonts w:ascii="Arial" w:hAnsi="Arial" w:cs="Arial"/>
        </w:rPr>
        <w:t xml:space="preserve">f </w:t>
      </w:r>
      <w:r w:rsidRPr="00C77BF4">
        <w:rPr>
          <w:rFonts w:ascii="Arial" w:hAnsi="Arial" w:cs="Arial"/>
        </w:rPr>
        <w:t>the</w:t>
      </w:r>
      <w:r w:rsidR="00BC0E56">
        <w:rPr>
          <w:rFonts w:ascii="Arial" w:hAnsi="Arial" w:cs="Arial"/>
        </w:rPr>
        <w:t>i</w:t>
      </w:r>
      <w:r w:rsidRPr="00C77BF4">
        <w:rPr>
          <w:rFonts w:ascii="Arial" w:hAnsi="Arial" w:cs="Arial"/>
        </w:rPr>
        <w:t>r care and support</w:t>
      </w:r>
      <w:r>
        <w:rPr>
          <w:rFonts w:ascii="Arial" w:hAnsi="Arial" w:cs="Arial"/>
        </w:rPr>
        <w:t>.</w:t>
      </w:r>
    </w:p>
    <w:p w:rsidR="00F71E97" w:rsidRPr="00512067" w:rsidRDefault="00F71E97" w:rsidP="00F71E97">
      <w:pPr>
        <w:spacing w:before="240" w:after="120" w:line="300" w:lineRule="auto"/>
        <w:jc w:val="both"/>
        <w:rPr>
          <w:rFonts w:ascii="Arial" w:hAnsi="Arial" w:cs="Arial"/>
          <w:i/>
        </w:rPr>
      </w:pPr>
      <w:r w:rsidRPr="004A650A">
        <w:rPr>
          <w:rFonts w:ascii="Arial" w:hAnsi="Arial" w:cs="Arial"/>
          <w:b/>
          <w:color w:val="76923C"/>
          <w:sz w:val="28"/>
          <w:szCs w:val="36"/>
        </w:rPr>
        <w:t>Upper capital limit</w:t>
      </w:r>
      <w:r>
        <w:rPr>
          <w:rFonts w:ascii="Arial" w:hAnsi="Arial" w:cs="Arial"/>
          <w:b/>
          <w:color w:val="008080"/>
          <w:sz w:val="28"/>
          <w:szCs w:val="36"/>
        </w:rPr>
        <w:t xml:space="preserve"> </w:t>
      </w:r>
      <w:r w:rsidRPr="00512067">
        <w:rPr>
          <w:rFonts w:ascii="Arial" w:hAnsi="Arial" w:cs="Arial"/>
        </w:rPr>
        <w:t>sets out at what point a person is entitled to access local authority support to meet their eligible needs.</w:t>
      </w:r>
    </w:p>
    <w:p w:rsidR="00F71E97" w:rsidRDefault="00F71E97"/>
    <w:sectPr w:rsidR="00F71E97" w:rsidSect="00024FCB">
      <w:headerReference w:type="default" r:id="rId18"/>
      <w:footerReference w:type="default" r:id="rId19"/>
      <w:pgSz w:w="11906" w:h="16838"/>
      <w:pgMar w:top="1440" w:right="1080" w:bottom="1702"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B6" w:rsidRDefault="007141B6" w:rsidP="00F71E97">
      <w:r>
        <w:separator/>
      </w:r>
    </w:p>
  </w:endnote>
  <w:endnote w:type="continuationSeparator" w:id="0">
    <w:p w:rsidR="007141B6" w:rsidRDefault="007141B6" w:rsidP="00F7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97" w:rsidRDefault="00F71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97" w:rsidRPr="00EA7295" w:rsidRDefault="00F71E97" w:rsidP="00867012">
    <w:pPr>
      <w:pStyle w:val="Footer"/>
      <w:tabs>
        <w:tab w:val="left" w:pos="2897"/>
      </w:tabs>
      <w:rPr>
        <w:rFonts w:ascii="Arial" w:hAnsi="Arial" w:cs="Arial"/>
        <w:sz w:val="22"/>
        <w:szCs w:val="22"/>
      </w:rPr>
    </w:pPr>
    <w:r>
      <w:rPr>
        <w:noProof/>
      </w:rPr>
      <w:drawing>
        <wp:anchor distT="0" distB="0" distL="114300" distR="114300" simplePos="0" relativeHeight="251655680" behindDoc="0" locked="0" layoutInCell="1" allowOverlap="1" wp14:anchorId="2EE49D80" wp14:editId="137B11B7">
          <wp:simplePos x="0" y="0"/>
          <wp:positionH relativeFrom="margin">
            <wp:posOffset>5297170</wp:posOffset>
          </wp:positionH>
          <wp:positionV relativeFrom="margin">
            <wp:posOffset>8455660</wp:posOffset>
          </wp:positionV>
          <wp:extent cx="890905" cy="843280"/>
          <wp:effectExtent l="0" t="0" r="4445" b="0"/>
          <wp:wrapSquare wrapText="bothSides"/>
          <wp:docPr id="4" name="Picture 4" descr="\\richmond\data\Social Services\Adults S&amp;R\Care Act 2014\Project 7 - Comms &amp; Engagement\National Campaign\Care and Support Marque\Lime mar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mond\data\Social Services\Adults S&amp;R\Care Act 2014\Project 7 - Comms &amp; Engagement\National Campaign\Care and Support Marque\Lime mar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8432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rPr>
      <w:drawing>
        <wp:anchor distT="0" distB="0" distL="114300" distR="114300" simplePos="0" relativeHeight="251657728" behindDoc="0" locked="0" layoutInCell="1" allowOverlap="0" wp14:anchorId="736367A1" wp14:editId="478B76A3">
          <wp:simplePos x="0" y="0"/>
          <wp:positionH relativeFrom="column">
            <wp:posOffset>779145</wp:posOffset>
          </wp:positionH>
          <wp:positionV relativeFrom="paragraph">
            <wp:posOffset>9920605</wp:posOffset>
          </wp:positionV>
          <wp:extent cx="1990725" cy="413385"/>
          <wp:effectExtent l="0" t="0" r="952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EA7295">
      <w:rPr>
        <w:rFonts w:ascii="Arial" w:hAnsi="Arial" w:cs="Arial"/>
        <w:sz w:val="22"/>
        <w:szCs w:val="22"/>
      </w:rPr>
      <w:t xml:space="preserve"> </w:t>
    </w:r>
    <w:r w:rsidRPr="00EA7295">
      <w:rPr>
        <w:rFonts w:ascii="Arial" w:hAnsi="Arial" w:cs="Arial"/>
        <w:sz w:val="22"/>
        <w:szCs w:val="22"/>
      </w:rPr>
      <w:fldChar w:fldCharType="begin"/>
    </w:r>
    <w:r w:rsidRPr="00EA7295">
      <w:rPr>
        <w:rFonts w:ascii="Arial" w:hAnsi="Arial" w:cs="Arial"/>
        <w:sz w:val="22"/>
        <w:szCs w:val="22"/>
      </w:rPr>
      <w:instrText xml:space="preserve"> PAGE </w:instrText>
    </w:r>
    <w:r w:rsidRPr="00EA7295">
      <w:rPr>
        <w:rFonts w:ascii="Arial" w:hAnsi="Arial" w:cs="Arial"/>
        <w:sz w:val="22"/>
        <w:szCs w:val="22"/>
      </w:rPr>
      <w:fldChar w:fldCharType="separate"/>
    </w:r>
    <w:r w:rsidR="000750FF">
      <w:rPr>
        <w:rFonts w:ascii="Arial" w:hAnsi="Arial" w:cs="Arial"/>
        <w:sz w:val="22"/>
        <w:szCs w:val="22"/>
      </w:rPr>
      <w:t>1</w:t>
    </w:r>
    <w:r w:rsidRPr="00EA7295">
      <w:rPr>
        <w:rFonts w:ascii="Arial" w:hAnsi="Arial" w:cs="Arial"/>
        <w:sz w:val="22"/>
        <w:szCs w:val="22"/>
      </w:rPr>
      <w:fldChar w:fldCharType="end"/>
    </w:r>
    <w:r>
      <w:rPr>
        <w:rFonts w:ascii="Arial" w:hAnsi="Arial" w:cs="Arial"/>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97" w:rsidRDefault="00F71E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681862"/>
      <w:docPartObj>
        <w:docPartGallery w:val="Page Numbers (Bottom of Page)"/>
        <w:docPartUnique/>
      </w:docPartObj>
    </w:sdtPr>
    <w:sdtEndPr>
      <w:rPr>
        <w:rFonts w:ascii="Arial" w:hAnsi="Arial" w:cs="Arial"/>
        <w:noProof/>
      </w:rPr>
    </w:sdtEndPr>
    <w:sdtContent>
      <w:p w:rsidR="00F71E97" w:rsidRPr="00F71E97" w:rsidRDefault="00F71E97">
        <w:pPr>
          <w:pStyle w:val="Footer"/>
          <w:jc w:val="right"/>
          <w:rPr>
            <w:rFonts w:ascii="Arial" w:hAnsi="Arial" w:cs="Arial"/>
          </w:rPr>
        </w:pPr>
        <w:r>
          <w:rPr>
            <w:rFonts w:ascii="Arial" w:hAnsi="Arial" w:cs="Arial"/>
            <w:b/>
            <w:noProof/>
            <w:color w:val="9BBB59" w:themeColor="accent3"/>
            <w:sz w:val="28"/>
          </w:rPr>
          <w:drawing>
            <wp:anchor distT="0" distB="0" distL="114300" distR="114300" simplePos="0" relativeHeight="251659776" behindDoc="1" locked="0" layoutInCell="1" allowOverlap="1" wp14:anchorId="746B0DC7" wp14:editId="49FC70E5">
              <wp:simplePos x="0" y="0"/>
              <wp:positionH relativeFrom="column">
                <wp:posOffset>-15240</wp:posOffset>
              </wp:positionH>
              <wp:positionV relativeFrom="paragraph">
                <wp:posOffset>-238760</wp:posOffset>
              </wp:positionV>
              <wp:extent cx="716280" cy="669290"/>
              <wp:effectExtent l="0" t="0" r="7620" b="0"/>
              <wp:wrapThrough wrapText="bothSides">
                <wp:wrapPolygon edited="0">
                  <wp:start x="6894" y="0"/>
                  <wp:lineTo x="0" y="1844"/>
                  <wp:lineTo x="0" y="14755"/>
                  <wp:lineTo x="2872" y="19674"/>
                  <wp:lineTo x="5170" y="20903"/>
                  <wp:lineTo x="14362" y="20903"/>
                  <wp:lineTo x="14936" y="20903"/>
                  <wp:lineTo x="21255" y="15985"/>
                  <wp:lineTo x="21255" y="1230"/>
                  <wp:lineTo x="18383" y="0"/>
                  <wp:lineTo x="6894"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e marque.PNG"/>
                      <pic:cNvPicPr/>
                    </pic:nvPicPr>
                    <pic:blipFill>
                      <a:blip r:embed="rId1">
                        <a:extLst>
                          <a:ext uri="{28A0092B-C50C-407E-A947-70E740481C1C}">
                            <a14:useLocalDpi xmlns:a14="http://schemas.microsoft.com/office/drawing/2010/main" val="0"/>
                          </a:ext>
                        </a:extLst>
                      </a:blip>
                      <a:stretch>
                        <a:fillRect/>
                      </a:stretch>
                    </pic:blipFill>
                    <pic:spPr>
                      <a:xfrm>
                        <a:off x="0" y="0"/>
                        <a:ext cx="716280" cy="669290"/>
                      </a:xfrm>
                      <a:prstGeom prst="rect">
                        <a:avLst/>
                      </a:prstGeom>
                    </pic:spPr>
                  </pic:pic>
                </a:graphicData>
              </a:graphic>
              <wp14:sizeRelH relativeFrom="margin">
                <wp14:pctWidth>0</wp14:pctWidth>
              </wp14:sizeRelH>
              <wp14:sizeRelV relativeFrom="margin">
                <wp14:pctHeight>0</wp14:pctHeight>
              </wp14:sizeRelV>
            </wp:anchor>
          </w:drawing>
        </w:r>
        <w:r w:rsidRPr="00F71E97">
          <w:rPr>
            <w:rFonts w:ascii="Arial" w:hAnsi="Arial" w:cs="Arial"/>
          </w:rPr>
          <w:fldChar w:fldCharType="begin"/>
        </w:r>
        <w:r w:rsidRPr="00F71E97">
          <w:rPr>
            <w:rFonts w:ascii="Arial" w:hAnsi="Arial" w:cs="Arial"/>
          </w:rPr>
          <w:instrText xml:space="preserve"> PAGE   \* MERGEFORMAT </w:instrText>
        </w:r>
        <w:r w:rsidRPr="00F71E97">
          <w:rPr>
            <w:rFonts w:ascii="Arial" w:hAnsi="Arial" w:cs="Arial"/>
          </w:rPr>
          <w:fldChar w:fldCharType="separate"/>
        </w:r>
        <w:r w:rsidR="000750FF">
          <w:rPr>
            <w:rFonts w:ascii="Arial" w:hAnsi="Arial" w:cs="Arial"/>
            <w:noProof/>
          </w:rPr>
          <w:t>2</w:t>
        </w:r>
        <w:r w:rsidRPr="00F71E97">
          <w:rPr>
            <w:rFonts w:ascii="Arial" w:hAnsi="Arial" w:cs="Arial"/>
            <w:noProof/>
          </w:rPr>
          <w:fldChar w:fldCharType="end"/>
        </w:r>
      </w:p>
    </w:sdtContent>
  </w:sdt>
  <w:p w:rsidR="00F71E97" w:rsidRDefault="00F71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B6" w:rsidRDefault="007141B6" w:rsidP="00F71E97">
      <w:r>
        <w:separator/>
      </w:r>
    </w:p>
  </w:footnote>
  <w:footnote w:type="continuationSeparator" w:id="0">
    <w:p w:rsidR="007141B6" w:rsidRDefault="007141B6" w:rsidP="00F71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97" w:rsidRDefault="00F71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97" w:rsidRPr="00867012" w:rsidRDefault="00F71E97">
    <w:pPr>
      <w:pStyle w:val="Header"/>
    </w:pPr>
    <w:r>
      <w:rPr>
        <w:noProof/>
      </w:rPr>
      <w:drawing>
        <wp:anchor distT="0" distB="0" distL="114300" distR="114300" simplePos="0" relativeHeight="251658752" behindDoc="0" locked="0" layoutInCell="1" allowOverlap="1" wp14:anchorId="3663C586" wp14:editId="2C9D7029">
          <wp:simplePos x="0" y="0"/>
          <wp:positionH relativeFrom="margin">
            <wp:posOffset>4260850</wp:posOffset>
          </wp:positionH>
          <wp:positionV relativeFrom="margin">
            <wp:posOffset>-546100</wp:posOffset>
          </wp:positionV>
          <wp:extent cx="1995170" cy="415925"/>
          <wp:effectExtent l="0" t="0" r="5080" b="3175"/>
          <wp:wrapSquare wrapText="bothSides"/>
          <wp:docPr id="5" name="Picture 5" descr="C:\Users\hasslern\Desktop\Nad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sslern\Desktop\Nad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170" cy="415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97" w:rsidRDefault="00F71E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97" w:rsidRPr="00F71E97" w:rsidRDefault="00F71E97">
    <w:pPr>
      <w:pStyle w:val="Header"/>
      <w:rPr>
        <w:rFonts w:ascii="Arial" w:hAnsi="Arial" w:cs="Arial"/>
        <w:b/>
      </w:rPr>
    </w:pPr>
    <w:r w:rsidRPr="00F71E97">
      <w:rPr>
        <w:rFonts w:ascii="Arial" w:hAnsi="Arial" w:cs="Arial"/>
        <w:b/>
        <w:noProof/>
        <w:color w:val="9BBB59" w:themeColor="accent3"/>
        <w:sz w:val="28"/>
      </w:rPr>
      <w:drawing>
        <wp:anchor distT="0" distB="0" distL="114300" distR="114300" simplePos="0" relativeHeight="251656704" behindDoc="0" locked="0" layoutInCell="1" allowOverlap="1" wp14:anchorId="15C24949" wp14:editId="59823D00">
          <wp:simplePos x="0" y="0"/>
          <wp:positionH relativeFrom="margin">
            <wp:posOffset>3790950</wp:posOffset>
          </wp:positionH>
          <wp:positionV relativeFrom="margin">
            <wp:posOffset>-528955</wp:posOffset>
          </wp:positionV>
          <wp:extent cx="1990725" cy="4152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90725" cy="415290"/>
                  </a:xfrm>
                  <a:prstGeom prst="rect">
                    <a:avLst/>
                  </a:prstGeom>
                </pic:spPr>
              </pic:pic>
            </a:graphicData>
          </a:graphic>
        </wp:anchor>
      </w:drawing>
    </w:r>
    <w:r w:rsidRPr="00F71E97">
      <w:rPr>
        <w:rFonts w:ascii="Arial" w:hAnsi="Arial" w:cs="Arial"/>
        <w:b/>
        <w:color w:val="9BBB59" w:themeColor="accent3"/>
        <w:sz w:val="28"/>
      </w:rPr>
      <w:t>Upper Capital Limit Consultation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77C"/>
    <w:multiLevelType w:val="hybridMultilevel"/>
    <w:tmpl w:val="F7A4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0E4C0F"/>
    <w:multiLevelType w:val="hybridMultilevel"/>
    <w:tmpl w:val="26EE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AB11C8"/>
    <w:multiLevelType w:val="hybridMultilevel"/>
    <w:tmpl w:val="B1466880"/>
    <w:lvl w:ilvl="0" w:tplc="3102761E">
      <w:start w:val="1"/>
      <w:numFmt w:val="bullet"/>
      <w:lvlText w:val=""/>
      <w:lvlJc w:val="left"/>
      <w:pPr>
        <w:tabs>
          <w:tab w:val="num" w:pos="720"/>
        </w:tabs>
        <w:ind w:left="720" w:hanging="360"/>
      </w:pPr>
      <w:rPr>
        <w:rFonts w:ascii="Symbol" w:hAnsi="Symbol" w:hint="default"/>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54DB2266"/>
    <w:multiLevelType w:val="hybridMultilevel"/>
    <w:tmpl w:val="CFDE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0A74B8"/>
    <w:multiLevelType w:val="hybridMultilevel"/>
    <w:tmpl w:val="2BCCA1C0"/>
    <w:lvl w:ilvl="0" w:tplc="4D74A9AE">
      <w:start w:val="1"/>
      <w:numFmt w:val="bullet"/>
      <w:lvlText w:val=""/>
      <w:lvlJc w:val="left"/>
      <w:pPr>
        <w:tabs>
          <w:tab w:val="num" w:pos="720"/>
        </w:tabs>
        <w:ind w:left="720" w:hanging="360"/>
      </w:pPr>
      <w:rPr>
        <w:rFonts w:ascii="Wingdings" w:hAnsi="Wingdings" w:hint="default"/>
        <w:color w:val="92D050"/>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97"/>
    <w:rsid w:val="00024E4B"/>
    <w:rsid w:val="00024FCB"/>
    <w:rsid w:val="0002643E"/>
    <w:rsid w:val="000708FE"/>
    <w:rsid w:val="000750FF"/>
    <w:rsid w:val="001A0F76"/>
    <w:rsid w:val="001F54E1"/>
    <w:rsid w:val="002A339B"/>
    <w:rsid w:val="00350F84"/>
    <w:rsid w:val="003E33A0"/>
    <w:rsid w:val="003E7BDC"/>
    <w:rsid w:val="004851BA"/>
    <w:rsid w:val="00553E9B"/>
    <w:rsid w:val="005B0B42"/>
    <w:rsid w:val="005C588E"/>
    <w:rsid w:val="007141B6"/>
    <w:rsid w:val="00761C2F"/>
    <w:rsid w:val="00972A2F"/>
    <w:rsid w:val="00BC0E56"/>
    <w:rsid w:val="00C977A3"/>
    <w:rsid w:val="00DE63E2"/>
    <w:rsid w:val="00F71E97"/>
    <w:rsid w:val="00FD58A9"/>
    <w:rsid w:val="00FD5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E97"/>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1">
    <w:name w:val="Report Heading 1"/>
    <w:basedOn w:val="Normal"/>
    <w:rsid w:val="00024E4B"/>
    <w:pPr>
      <w:pageBreakBefore/>
      <w:pBdr>
        <w:bottom w:val="single" w:sz="6" w:space="1" w:color="365F91"/>
      </w:pBdr>
      <w:spacing w:before="360" w:after="240" w:line="288" w:lineRule="auto"/>
      <w:outlineLvl w:val="0"/>
    </w:pPr>
    <w:rPr>
      <w:rFonts w:ascii="Calibri" w:eastAsia="Arial Unicode MS" w:hAnsi="Calibri"/>
      <w:color w:val="333399"/>
      <w:sz w:val="56"/>
      <w:szCs w:val="20"/>
      <w:u w:color="365F91"/>
      <w:lang w:val="en-US" w:eastAsia="en-US"/>
    </w:rPr>
  </w:style>
  <w:style w:type="paragraph" w:customStyle="1" w:styleId="CalibriHeading">
    <w:name w:val="Calibri Heading"/>
    <w:basedOn w:val="Normal"/>
    <w:rsid w:val="001A0F76"/>
    <w:rPr>
      <w:rFonts w:ascii="Calibri" w:hAnsi="Calibri"/>
      <w:b/>
      <w:color w:val="404040"/>
      <w:sz w:val="56"/>
      <w:szCs w:val="56"/>
    </w:rPr>
  </w:style>
  <w:style w:type="character" w:styleId="Hyperlink">
    <w:name w:val="Hyperlink"/>
    <w:uiPriority w:val="99"/>
    <w:rsid w:val="00F71E97"/>
    <w:rPr>
      <w:color w:val="0000FF"/>
      <w:u w:val="single"/>
    </w:rPr>
  </w:style>
  <w:style w:type="paragraph" w:customStyle="1" w:styleId="Default">
    <w:name w:val="Default"/>
    <w:rsid w:val="00F71E97"/>
    <w:pPr>
      <w:autoSpaceDE w:val="0"/>
      <w:autoSpaceDN w:val="0"/>
      <w:adjustRightInd w:val="0"/>
    </w:pPr>
    <w:rPr>
      <w:rFonts w:ascii="Swiss 72 1 BT" w:eastAsia="Times New Roman" w:hAnsi="Swiss 72 1 BT" w:cs="Swiss 72 1 BT"/>
      <w:color w:val="000000"/>
      <w:sz w:val="24"/>
      <w:szCs w:val="24"/>
      <w:lang w:eastAsia="en-GB"/>
    </w:rPr>
  </w:style>
  <w:style w:type="paragraph" w:styleId="Header">
    <w:name w:val="header"/>
    <w:basedOn w:val="Normal"/>
    <w:link w:val="HeaderChar"/>
    <w:rsid w:val="00F71E97"/>
    <w:pPr>
      <w:tabs>
        <w:tab w:val="center" w:pos="4513"/>
        <w:tab w:val="right" w:pos="9026"/>
      </w:tabs>
    </w:pPr>
  </w:style>
  <w:style w:type="character" w:customStyle="1" w:styleId="HeaderChar">
    <w:name w:val="Header Char"/>
    <w:basedOn w:val="DefaultParagraphFont"/>
    <w:link w:val="Header"/>
    <w:rsid w:val="00F71E97"/>
    <w:rPr>
      <w:rFonts w:eastAsia="Times New Roman"/>
      <w:sz w:val="24"/>
      <w:szCs w:val="24"/>
      <w:lang w:eastAsia="en-GB"/>
    </w:rPr>
  </w:style>
  <w:style w:type="paragraph" w:styleId="Footer">
    <w:name w:val="footer"/>
    <w:basedOn w:val="Normal"/>
    <w:link w:val="FooterChar"/>
    <w:uiPriority w:val="99"/>
    <w:rsid w:val="00F71E97"/>
    <w:pPr>
      <w:tabs>
        <w:tab w:val="center" w:pos="4513"/>
        <w:tab w:val="right" w:pos="9026"/>
      </w:tabs>
    </w:pPr>
  </w:style>
  <w:style w:type="character" w:customStyle="1" w:styleId="FooterChar">
    <w:name w:val="Footer Char"/>
    <w:basedOn w:val="DefaultParagraphFont"/>
    <w:link w:val="Footer"/>
    <w:uiPriority w:val="99"/>
    <w:rsid w:val="00F71E97"/>
    <w:rPr>
      <w:rFonts w:eastAsia="Times New Roman"/>
      <w:sz w:val="24"/>
      <w:szCs w:val="24"/>
      <w:lang w:eastAsia="en-GB"/>
    </w:rPr>
  </w:style>
  <w:style w:type="paragraph" w:styleId="BalloonText">
    <w:name w:val="Balloon Text"/>
    <w:basedOn w:val="Normal"/>
    <w:link w:val="BalloonTextChar"/>
    <w:rsid w:val="00F71E97"/>
    <w:rPr>
      <w:rFonts w:ascii="Tahoma" w:hAnsi="Tahoma" w:cs="Tahoma"/>
      <w:sz w:val="16"/>
      <w:szCs w:val="16"/>
    </w:rPr>
  </w:style>
  <w:style w:type="character" w:customStyle="1" w:styleId="BalloonTextChar">
    <w:name w:val="Balloon Text Char"/>
    <w:basedOn w:val="DefaultParagraphFont"/>
    <w:link w:val="BalloonText"/>
    <w:rsid w:val="00F71E97"/>
    <w:rPr>
      <w:rFonts w:ascii="Tahoma" w:eastAsia="Times New Roman" w:hAnsi="Tahoma" w:cs="Tahoma"/>
      <w:sz w:val="16"/>
      <w:szCs w:val="16"/>
      <w:lang w:eastAsia="en-GB"/>
    </w:rPr>
  </w:style>
  <w:style w:type="character" w:styleId="CommentReference">
    <w:name w:val="annotation reference"/>
    <w:basedOn w:val="DefaultParagraphFont"/>
    <w:rsid w:val="00C977A3"/>
    <w:rPr>
      <w:sz w:val="16"/>
      <w:szCs w:val="16"/>
    </w:rPr>
  </w:style>
  <w:style w:type="paragraph" w:styleId="CommentText">
    <w:name w:val="annotation text"/>
    <w:basedOn w:val="Normal"/>
    <w:link w:val="CommentTextChar"/>
    <w:rsid w:val="00C977A3"/>
    <w:rPr>
      <w:sz w:val="20"/>
      <w:szCs w:val="20"/>
    </w:rPr>
  </w:style>
  <w:style w:type="character" w:customStyle="1" w:styleId="CommentTextChar">
    <w:name w:val="Comment Text Char"/>
    <w:basedOn w:val="DefaultParagraphFont"/>
    <w:link w:val="CommentText"/>
    <w:rsid w:val="00C977A3"/>
    <w:rPr>
      <w:rFonts w:eastAsia="Times New Roman"/>
      <w:lang w:eastAsia="en-GB"/>
    </w:rPr>
  </w:style>
  <w:style w:type="paragraph" w:styleId="CommentSubject">
    <w:name w:val="annotation subject"/>
    <w:basedOn w:val="CommentText"/>
    <w:next w:val="CommentText"/>
    <w:link w:val="CommentSubjectChar"/>
    <w:rsid w:val="00C977A3"/>
    <w:rPr>
      <w:b/>
      <w:bCs/>
    </w:rPr>
  </w:style>
  <w:style w:type="character" w:customStyle="1" w:styleId="CommentSubjectChar">
    <w:name w:val="Comment Subject Char"/>
    <w:basedOn w:val="CommentTextChar"/>
    <w:link w:val="CommentSubject"/>
    <w:rsid w:val="00C977A3"/>
    <w:rPr>
      <w:rFonts w:eastAsia="Times New Roman"/>
      <w:b/>
      <w:bCs/>
      <w:lang w:eastAsia="en-GB"/>
    </w:rPr>
  </w:style>
  <w:style w:type="paragraph" w:styleId="ListParagraph">
    <w:name w:val="List Paragraph"/>
    <w:basedOn w:val="Normal"/>
    <w:uiPriority w:val="34"/>
    <w:qFormat/>
    <w:rsid w:val="00FD5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E97"/>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1">
    <w:name w:val="Report Heading 1"/>
    <w:basedOn w:val="Normal"/>
    <w:rsid w:val="00024E4B"/>
    <w:pPr>
      <w:pageBreakBefore/>
      <w:pBdr>
        <w:bottom w:val="single" w:sz="6" w:space="1" w:color="365F91"/>
      </w:pBdr>
      <w:spacing w:before="360" w:after="240" w:line="288" w:lineRule="auto"/>
      <w:outlineLvl w:val="0"/>
    </w:pPr>
    <w:rPr>
      <w:rFonts w:ascii="Calibri" w:eastAsia="Arial Unicode MS" w:hAnsi="Calibri"/>
      <w:color w:val="333399"/>
      <w:sz w:val="56"/>
      <w:szCs w:val="20"/>
      <w:u w:color="365F91"/>
      <w:lang w:val="en-US" w:eastAsia="en-US"/>
    </w:rPr>
  </w:style>
  <w:style w:type="paragraph" w:customStyle="1" w:styleId="CalibriHeading">
    <w:name w:val="Calibri Heading"/>
    <w:basedOn w:val="Normal"/>
    <w:rsid w:val="001A0F76"/>
    <w:rPr>
      <w:rFonts w:ascii="Calibri" w:hAnsi="Calibri"/>
      <w:b/>
      <w:color w:val="404040"/>
      <w:sz w:val="56"/>
      <w:szCs w:val="56"/>
    </w:rPr>
  </w:style>
  <w:style w:type="character" w:styleId="Hyperlink">
    <w:name w:val="Hyperlink"/>
    <w:uiPriority w:val="99"/>
    <w:rsid w:val="00F71E97"/>
    <w:rPr>
      <w:color w:val="0000FF"/>
      <w:u w:val="single"/>
    </w:rPr>
  </w:style>
  <w:style w:type="paragraph" w:customStyle="1" w:styleId="Default">
    <w:name w:val="Default"/>
    <w:rsid w:val="00F71E97"/>
    <w:pPr>
      <w:autoSpaceDE w:val="0"/>
      <w:autoSpaceDN w:val="0"/>
      <w:adjustRightInd w:val="0"/>
    </w:pPr>
    <w:rPr>
      <w:rFonts w:ascii="Swiss 72 1 BT" w:eastAsia="Times New Roman" w:hAnsi="Swiss 72 1 BT" w:cs="Swiss 72 1 BT"/>
      <w:color w:val="000000"/>
      <w:sz w:val="24"/>
      <w:szCs w:val="24"/>
      <w:lang w:eastAsia="en-GB"/>
    </w:rPr>
  </w:style>
  <w:style w:type="paragraph" w:styleId="Header">
    <w:name w:val="header"/>
    <w:basedOn w:val="Normal"/>
    <w:link w:val="HeaderChar"/>
    <w:rsid w:val="00F71E97"/>
    <w:pPr>
      <w:tabs>
        <w:tab w:val="center" w:pos="4513"/>
        <w:tab w:val="right" w:pos="9026"/>
      </w:tabs>
    </w:pPr>
  </w:style>
  <w:style w:type="character" w:customStyle="1" w:styleId="HeaderChar">
    <w:name w:val="Header Char"/>
    <w:basedOn w:val="DefaultParagraphFont"/>
    <w:link w:val="Header"/>
    <w:rsid w:val="00F71E97"/>
    <w:rPr>
      <w:rFonts w:eastAsia="Times New Roman"/>
      <w:sz w:val="24"/>
      <w:szCs w:val="24"/>
      <w:lang w:eastAsia="en-GB"/>
    </w:rPr>
  </w:style>
  <w:style w:type="paragraph" w:styleId="Footer">
    <w:name w:val="footer"/>
    <w:basedOn w:val="Normal"/>
    <w:link w:val="FooterChar"/>
    <w:uiPriority w:val="99"/>
    <w:rsid w:val="00F71E97"/>
    <w:pPr>
      <w:tabs>
        <w:tab w:val="center" w:pos="4513"/>
        <w:tab w:val="right" w:pos="9026"/>
      </w:tabs>
    </w:pPr>
  </w:style>
  <w:style w:type="character" w:customStyle="1" w:styleId="FooterChar">
    <w:name w:val="Footer Char"/>
    <w:basedOn w:val="DefaultParagraphFont"/>
    <w:link w:val="Footer"/>
    <w:uiPriority w:val="99"/>
    <w:rsid w:val="00F71E97"/>
    <w:rPr>
      <w:rFonts w:eastAsia="Times New Roman"/>
      <w:sz w:val="24"/>
      <w:szCs w:val="24"/>
      <w:lang w:eastAsia="en-GB"/>
    </w:rPr>
  </w:style>
  <w:style w:type="paragraph" w:styleId="BalloonText">
    <w:name w:val="Balloon Text"/>
    <w:basedOn w:val="Normal"/>
    <w:link w:val="BalloonTextChar"/>
    <w:rsid w:val="00F71E97"/>
    <w:rPr>
      <w:rFonts w:ascii="Tahoma" w:hAnsi="Tahoma" w:cs="Tahoma"/>
      <w:sz w:val="16"/>
      <w:szCs w:val="16"/>
    </w:rPr>
  </w:style>
  <w:style w:type="character" w:customStyle="1" w:styleId="BalloonTextChar">
    <w:name w:val="Balloon Text Char"/>
    <w:basedOn w:val="DefaultParagraphFont"/>
    <w:link w:val="BalloonText"/>
    <w:rsid w:val="00F71E97"/>
    <w:rPr>
      <w:rFonts w:ascii="Tahoma" w:eastAsia="Times New Roman" w:hAnsi="Tahoma" w:cs="Tahoma"/>
      <w:sz w:val="16"/>
      <w:szCs w:val="16"/>
      <w:lang w:eastAsia="en-GB"/>
    </w:rPr>
  </w:style>
  <w:style w:type="character" w:styleId="CommentReference">
    <w:name w:val="annotation reference"/>
    <w:basedOn w:val="DefaultParagraphFont"/>
    <w:rsid w:val="00C977A3"/>
    <w:rPr>
      <w:sz w:val="16"/>
      <w:szCs w:val="16"/>
    </w:rPr>
  </w:style>
  <w:style w:type="paragraph" w:styleId="CommentText">
    <w:name w:val="annotation text"/>
    <w:basedOn w:val="Normal"/>
    <w:link w:val="CommentTextChar"/>
    <w:rsid w:val="00C977A3"/>
    <w:rPr>
      <w:sz w:val="20"/>
      <w:szCs w:val="20"/>
    </w:rPr>
  </w:style>
  <w:style w:type="character" w:customStyle="1" w:styleId="CommentTextChar">
    <w:name w:val="Comment Text Char"/>
    <w:basedOn w:val="DefaultParagraphFont"/>
    <w:link w:val="CommentText"/>
    <w:rsid w:val="00C977A3"/>
    <w:rPr>
      <w:rFonts w:eastAsia="Times New Roman"/>
      <w:lang w:eastAsia="en-GB"/>
    </w:rPr>
  </w:style>
  <w:style w:type="paragraph" w:styleId="CommentSubject">
    <w:name w:val="annotation subject"/>
    <w:basedOn w:val="CommentText"/>
    <w:next w:val="CommentText"/>
    <w:link w:val="CommentSubjectChar"/>
    <w:rsid w:val="00C977A3"/>
    <w:rPr>
      <w:b/>
      <w:bCs/>
    </w:rPr>
  </w:style>
  <w:style w:type="character" w:customStyle="1" w:styleId="CommentSubjectChar">
    <w:name w:val="Comment Subject Char"/>
    <w:basedOn w:val="CommentTextChar"/>
    <w:link w:val="CommentSubject"/>
    <w:rsid w:val="00C977A3"/>
    <w:rPr>
      <w:rFonts w:eastAsia="Times New Roman"/>
      <w:b/>
      <w:bCs/>
      <w:lang w:eastAsia="en-GB"/>
    </w:rPr>
  </w:style>
  <w:style w:type="paragraph" w:styleId="ListParagraph">
    <w:name w:val="List Paragraph"/>
    <w:basedOn w:val="Normal"/>
    <w:uiPriority w:val="34"/>
    <w:qFormat/>
    <w:rsid w:val="00FD5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ichmond.gov.uk/acs_paying_for_adult_social_care.pdf" TargetMode="External"/><Relationship Id="rId2" Type="http://schemas.openxmlformats.org/officeDocument/2006/relationships/styles" Target="styles.xml"/><Relationship Id="rId16" Type="http://schemas.openxmlformats.org/officeDocument/2006/relationships/hyperlink" Target="https://consultation.richmond.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nsultation.richmond.gov.uk/"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arginghelpline@richmond.gov.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1555</Words>
  <Characters>8866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hasslern</dc:creator>
  <cp:lastModifiedBy>Tarnveer Singh</cp:lastModifiedBy>
  <cp:revision>2</cp:revision>
  <dcterms:created xsi:type="dcterms:W3CDTF">2015-12-15T08:10:00Z</dcterms:created>
  <dcterms:modified xsi:type="dcterms:W3CDTF">2015-12-15T08:10:00Z</dcterms:modified>
</cp:coreProperties>
</file>