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7A" w:rsidRDefault="00BF627A" w:rsidP="00B45661">
      <w:pPr>
        <w:rPr>
          <w:rFonts w:ascii="Arial" w:hAnsi="Arial" w:cs="Arial"/>
          <w:sz w:val="24"/>
          <w:szCs w:val="24"/>
        </w:rPr>
      </w:pPr>
      <w:bookmarkStart w:id="0" w:name="_GoBack"/>
      <w:bookmarkEnd w:id="0"/>
    </w:p>
    <w:p w:rsidR="00BF627A" w:rsidRDefault="00BF627A" w:rsidP="00B45661">
      <w:pPr>
        <w:rPr>
          <w:rFonts w:ascii="Arial" w:hAnsi="Arial" w:cs="Arial"/>
          <w:sz w:val="24"/>
          <w:szCs w:val="24"/>
        </w:rPr>
      </w:pPr>
    </w:p>
    <w:p w:rsidR="00BF627A" w:rsidRDefault="00BF627A" w:rsidP="00B45661">
      <w:pPr>
        <w:pStyle w:val="NoSpacing"/>
        <w:jc w:val="center"/>
        <w:rPr>
          <w:rFonts w:ascii="Arial" w:hAnsi="Arial" w:cs="Arial"/>
          <w:b/>
          <w:sz w:val="40"/>
          <w:szCs w:val="40"/>
        </w:rPr>
      </w:pPr>
    </w:p>
    <w:p w:rsidR="00BF627A" w:rsidRDefault="00BF627A" w:rsidP="00B45661">
      <w:pPr>
        <w:pStyle w:val="NoSpacing"/>
        <w:jc w:val="center"/>
        <w:rPr>
          <w:rFonts w:ascii="Arial" w:hAnsi="Arial" w:cs="Arial"/>
          <w:b/>
          <w:sz w:val="40"/>
          <w:szCs w:val="40"/>
        </w:rPr>
      </w:pPr>
    </w:p>
    <w:p w:rsidR="00BF627A" w:rsidRDefault="00BF627A" w:rsidP="00B45661">
      <w:pPr>
        <w:pStyle w:val="NoSpacing"/>
        <w:jc w:val="center"/>
        <w:rPr>
          <w:rFonts w:ascii="Arial" w:hAnsi="Arial" w:cs="Arial"/>
          <w:b/>
          <w:sz w:val="40"/>
          <w:szCs w:val="40"/>
        </w:rPr>
      </w:pPr>
    </w:p>
    <w:p w:rsidR="00BF627A" w:rsidRDefault="00BF627A" w:rsidP="00B45661">
      <w:pPr>
        <w:pStyle w:val="NoSpacing"/>
        <w:jc w:val="center"/>
        <w:rPr>
          <w:rFonts w:ascii="Arial" w:hAnsi="Arial" w:cs="Arial"/>
          <w:b/>
          <w:sz w:val="40"/>
          <w:szCs w:val="40"/>
        </w:rPr>
      </w:pPr>
    </w:p>
    <w:p w:rsidR="00BF627A" w:rsidRDefault="00BF627A" w:rsidP="00B45661">
      <w:pPr>
        <w:pStyle w:val="NoSpacing"/>
        <w:jc w:val="center"/>
        <w:rPr>
          <w:rFonts w:ascii="Arial" w:hAnsi="Arial" w:cs="Arial"/>
          <w:b/>
          <w:sz w:val="40"/>
          <w:szCs w:val="40"/>
        </w:rPr>
      </w:pPr>
    </w:p>
    <w:p w:rsidR="00D704C4" w:rsidRDefault="00BF627A" w:rsidP="00D704C4">
      <w:pPr>
        <w:pStyle w:val="NoSpacing"/>
        <w:spacing w:line="360" w:lineRule="auto"/>
        <w:jc w:val="center"/>
        <w:rPr>
          <w:rFonts w:ascii="Arial" w:hAnsi="Arial" w:cs="Arial"/>
          <w:b/>
          <w:sz w:val="40"/>
          <w:szCs w:val="40"/>
        </w:rPr>
      </w:pPr>
      <w:r w:rsidRPr="00B45661">
        <w:rPr>
          <w:rFonts w:ascii="Arial" w:hAnsi="Arial" w:cs="Arial"/>
          <w:b/>
          <w:sz w:val="40"/>
          <w:szCs w:val="40"/>
        </w:rPr>
        <w:t xml:space="preserve">Report on </w:t>
      </w:r>
      <w:r>
        <w:rPr>
          <w:rFonts w:ascii="Arial" w:hAnsi="Arial" w:cs="Arial"/>
          <w:b/>
          <w:sz w:val="40"/>
          <w:szCs w:val="40"/>
        </w:rPr>
        <w:t xml:space="preserve">the </w:t>
      </w:r>
      <w:r w:rsidR="00D704C4">
        <w:rPr>
          <w:rFonts w:ascii="Arial" w:hAnsi="Arial" w:cs="Arial"/>
          <w:b/>
          <w:sz w:val="40"/>
          <w:szCs w:val="40"/>
        </w:rPr>
        <w:t>Council’s C</w:t>
      </w:r>
      <w:r w:rsidRPr="00B45661">
        <w:rPr>
          <w:rFonts w:ascii="Arial" w:hAnsi="Arial" w:cs="Arial"/>
          <w:b/>
          <w:sz w:val="40"/>
          <w:szCs w:val="40"/>
        </w:rPr>
        <w:t xml:space="preserve">onsultation </w:t>
      </w:r>
    </w:p>
    <w:p w:rsidR="00D704C4" w:rsidRDefault="00D704C4" w:rsidP="00D704C4">
      <w:pPr>
        <w:pStyle w:val="NoSpacing"/>
        <w:spacing w:line="360" w:lineRule="auto"/>
        <w:jc w:val="center"/>
        <w:rPr>
          <w:rFonts w:ascii="Arial" w:hAnsi="Arial" w:cs="Arial"/>
          <w:b/>
          <w:sz w:val="40"/>
          <w:szCs w:val="40"/>
        </w:rPr>
      </w:pPr>
      <w:r>
        <w:rPr>
          <w:rFonts w:ascii="Arial" w:hAnsi="Arial" w:cs="Arial"/>
          <w:b/>
          <w:sz w:val="40"/>
          <w:szCs w:val="40"/>
        </w:rPr>
        <w:t>Regarding the</w:t>
      </w:r>
      <w:r w:rsidR="00BF627A" w:rsidRPr="00B45661">
        <w:rPr>
          <w:rFonts w:ascii="Arial" w:hAnsi="Arial" w:cs="Arial"/>
          <w:b/>
          <w:sz w:val="40"/>
          <w:szCs w:val="40"/>
        </w:rPr>
        <w:t xml:space="preserve"> </w:t>
      </w:r>
      <w:r>
        <w:rPr>
          <w:rFonts w:ascii="Arial" w:hAnsi="Arial" w:cs="Arial"/>
          <w:b/>
          <w:sz w:val="40"/>
          <w:szCs w:val="40"/>
        </w:rPr>
        <w:t xml:space="preserve">Deferred Payment </w:t>
      </w:r>
      <w:r w:rsidR="00BF627A">
        <w:rPr>
          <w:rFonts w:ascii="Arial" w:hAnsi="Arial" w:cs="Arial"/>
          <w:b/>
          <w:sz w:val="40"/>
          <w:szCs w:val="40"/>
        </w:rPr>
        <w:t>Policy</w:t>
      </w:r>
      <w:r>
        <w:rPr>
          <w:rFonts w:ascii="Arial" w:hAnsi="Arial" w:cs="Arial"/>
          <w:b/>
          <w:sz w:val="40"/>
          <w:szCs w:val="40"/>
        </w:rPr>
        <w:t xml:space="preserve"> </w:t>
      </w:r>
    </w:p>
    <w:p w:rsidR="00BF627A" w:rsidRPr="00B45661" w:rsidRDefault="00D704C4" w:rsidP="0035213C">
      <w:pPr>
        <w:pStyle w:val="NoSpacing"/>
        <w:spacing w:line="360" w:lineRule="auto"/>
        <w:jc w:val="center"/>
        <w:rPr>
          <w:rFonts w:ascii="Arial" w:hAnsi="Arial" w:cs="Arial"/>
          <w:b/>
          <w:sz w:val="40"/>
          <w:szCs w:val="40"/>
        </w:rPr>
      </w:pPr>
      <w:proofErr w:type="gramStart"/>
      <w:r>
        <w:rPr>
          <w:rFonts w:ascii="Arial" w:hAnsi="Arial" w:cs="Arial"/>
          <w:b/>
          <w:sz w:val="40"/>
          <w:szCs w:val="40"/>
        </w:rPr>
        <w:t>and</w:t>
      </w:r>
      <w:proofErr w:type="gramEnd"/>
      <w:r>
        <w:rPr>
          <w:rFonts w:ascii="Arial" w:hAnsi="Arial" w:cs="Arial"/>
          <w:b/>
          <w:sz w:val="40"/>
          <w:szCs w:val="40"/>
        </w:rPr>
        <w:t xml:space="preserve"> Charging Arrangements for People who Fund their Own Care</w:t>
      </w: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Pr="00C466E0" w:rsidRDefault="00BF627A" w:rsidP="00DD5E4C">
      <w:pPr>
        <w:jc w:val="center"/>
        <w:rPr>
          <w:rFonts w:ascii="Arial" w:hAnsi="Arial" w:cs="Arial"/>
          <w:b/>
          <w:sz w:val="36"/>
          <w:szCs w:val="36"/>
        </w:rPr>
      </w:pPr>
      <w:r w:rsidRPr="00C466E0">
        <w:rPr>
          <w:rFonts w:ascii="Arial" w:hAnsi="Arial" w:cs="Arial"/>
          <w:b/>
          <w:sz w:val="36"/>
          <w:szCs w:val="36"/>
        </w:rPr>
        <w:t>February 2015</w:t>
      </w: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BF627A" w:rsidRDefault="00BF627A" w:rsidP="00B45661">
      <w:pPr>
        <w:rPr>
          <w:rFonts w:ascii="Arial" w:hAnsi="Arial" w:cs="Arial"/>
          <w:sz w:val="24"/>
          <w:szCs w:val="24"/>
        </w:rPr>
      </w:pPr>
    </w:p>
    <w:p w:rsidR="00D704C4" w:rsidRDefault="00D704C4" w:rsidP="00B45661">
      <w:pPr>
        <w:rPr>
          <w:rFonts w:ascii="Arial" w:hAnsi="Arial" w:cs="Arial"/>
          <w:sz w:val="24"/>
          <w:szCs w:val="24"/>
        </w:rPr>
      </w:pPr>
    </w:p>
    <w:p w:rsidR="00BF627A" w:rsidRDefault="00BF627A" w:rsidP="00B45661">
      <w:pPr>
        <w:rPr>
          <w:rFonts w:ascii="Arial" w:hAnsi="Arial" w:cs="Arial"/>
          <w:sz w:val="24"/>
          <w:szCs w:val="24"/>
        </w:rPr>
      </w:pPr>
    </w:p>
    <w:p w:rsidR="00BF627A" w:rsidRPr="00AF6F68" w:rsidRDefault="00BF627A" w:rsidP="00AF6F68">
      <w:pPr>
        <w:pStyle w:val="ListParagraph"/>
        <w:numPr>
          <w:ilvl w:val="0"/>
          <w:numId w:val="5"/>
        </w:numPr>
        <w:rPr>
          <w:rFonts w:ascii="Arial" w:hAnsi="Arial" w:cs="Arial"/>
          <w:b/>
          <w:sz w:val="24"/>
          <w:szCs w:val="24"/>
        </w:rPr>
      </w:pPr>
      <w:r w:rsidRPr="00AF6F68">
        <w:rPr>
          <w:rFonts w:ascii="Arial" w:hAnsi="Arial" w:cs="Arial"/>
          <w:b/>
          <w:sz w:val="24"/>
          <w:szCs w:val="24"/>
        </w:rPr>
        <w:lastRenderedPageBreak/>
        <w:t xml:space="preserve">Introduction </w:t>
      </w:r>
    </w:p>
    <w:p w:rsidR="00BF627A" w:rsidRPr="009E7B08" w:rsidRDefault="00BF627A" w:rsidP="009C0A63">
      <w:pPr>
        <w:jc w:val="both"/>
        <w:rPr>
          <w:rFonts w:ascii="Arial" w:hAnsi="Arial" w:cs="Arial"/>
          <w:sz w:val="24"/>
          <w:szCs w:val="24"/>
        </w:rPr>
      </w:pPr>
      <w:r>
        <w:rPr>
          <w:rFonts w:ascii="Arial" w:hAnsi="Arial" w:cs="Arial"/>
          <w:sz w:val="24"/>
          <w:szCs w:val="24"/>
        </w:rPr>
        <w:t xml:space="preserve">This report </w:t>
      </w:r>
      <w:r w:rsidRPr="00AF6F68">
        <w:rPr>
          <w:rFonts w:ascii="Arial" w:hAnsi="Arial" w:cs="Arial"/>
          <w:sz w:val="24"/>
          <w:szCs w:val="24"/>
        </w:rPr>
        <w:t>summarise the findings of the consultation</w:t>
      </w:r>
      <w:r>
        <w:rPr>
          <w:rFonts w:ascii="Arial" w:hAnsi="Arial" w:cs="Arial"/>
          <w:sz w:val="24"/>
          <w:szCs w:val="24"/>
        </w:rPr>
        <w:t xml:space="preserve"> on the Council’s proposed changes to charging </w:t>
      </w:r>
      <w:r w:rsidR="00C14911">
        <w:rPr>
          <w:rFonts w:ascii="Arial" w:hAnsi="Arial" w:cs="Arial"/>
          <w:sz w:val="24"/>
          <w:szCs w:val="24"/>
        </w:rPr>
        <w:t>arrangements</w:t>
      </w:r>
      <w:r>
        <w:rPr>
          <w:rFonts w:ascii="Arial" w:hAnsi="Arial" w:cs="Arial"/>
          <w:sz w:val="24"/>
          <w:szCs w:val="24"/>
        </w:rPr>
        <w:t xml:space="preserve"> </w:t>
      </w:r>
      <w:r w:rsidR="00C14911">
        <w:rPr>
          <w:rFonts w:ascii="Arial" w:hAnsi="Arial" w:cs="Arial"/>
          <w:sz w:val="24"/>
          <w:szCs w:val="24"/>
        </w:rPr>
        <w:t xml:space="preserve">under the Care Act </w:t>
      </w:r>
      <w:r>
        <w:rPr>
          <w:rFonts w:ascii="Arial" w:hAnsi="Arial" w:cs="Arial"/>
          <w:sz w:val="24"/>
          <w:szCs w:val="24"/>
        </w:rPr>
        <w:t xml:space="preserve">2014 and the Council’s response to these. </w:t>
      </w:r>
    </w:p>
    <w:p w:rsidR="00BF627A" w:rsidRPr="00DD5E4C" w:rsidRDefault="00BF627A" w:rsidP="009C0A63">
      <w:pPr>
        <w:pStyle w:val="ListParagraph"/>
        <w:jc w:val="both"/>
        <w:rPr>
          <w:rFonts w:ascii="Arial" w:hAnsi="Arial" w:cs="Arial"/>
          <w:sz w:val="24"/>
          <w:szCs w:val="24"/>
        </w:rPr>
      </w:pPr>
    </w:p>
    <w:p w:rsidR="00BF627A" w:rsidRPr="00AF6F68" w:rsidRDefault="00BF627A" w:rsidP="0035213C">
      <w:pPr>
        <w:pStyle w:val="ListParagraph"/>
        <w:numPr>
          <w:ilvl w:val="0"/>
          <w:numId w:val="5"/>
        </w:numPr>
        <w:jc w:val="both"/>
        <w:rPr>
          <w:rFonts w:ascii="Arial" w:hAnsi="Arial" w:cs="Arial"/>
          <w:sz w:val="24"/>
          <w:szCs w:val="24"/>
        </w:rPr>
      </w:pPr>
      <w:r w:rsidRPr="00AF6F68">
        <w:rPr>
          <w:rFonts w:ascii="Arial" w:hAnsi="Arial" w:cs="Arial"/>
          <w:b/>
          <w:sz w:val="24"/>
          <w:szCs w:val="24"/>
        </w:rPr>
        <w:t xml:space="preserve">Background  </w:t>
      </w:r>
    </w:p>
    <w:p w:rsidR="00BF627A" w:rsidRPr="00B45661" w:rsidRDefault="00BF627A" w:rsidP="009C0A63">
      <w:pPr>
        <w:ind w:left="720" w:hanging="720"/>
        <w:jc w:val="both"/>
        <w:rPr>
          <w:rFonts w:ascii="Arial" w:hAnsi="Arial" w:cs="Arial"/>
          <w:sz w:val="24"/>
          <w:szCs w:val="24"/>
        </w:rPr>
      </w:pPr>
      <w:r>
        <w:rPr>
          <w:rFonts w:ascii="Arial" w:hAnsi="Arial" w:cs="Arial"/>
          <w:sz w:val="24"/>
          <w:szCs w:val="24"/>
        </w:rPr>
        <w:t>2</w:t>
      </w:r>
      <w:r w:rsidRPr="00B45661">
        <w:rPr>
          <w:rFonts w:ascii="Arial" w:hAnsi="Arial" w:cs="Arial"/>
          <w:sz w:val="24"/>
          <w:szCs w:val="24"/>
        </w:rPr>
        <w:t>.1</w:t>
      </w:r>
      <w:r w:rsidRPr="00B45661">
        <w:rPr>
          <w:rFonts w:ascii="Arial" w:hAnsi="Arial" w:cs="Arial"/>
          <w:sz w:val="24"/>
          <w:szCs w:val="24"/>
        </w:rPr>
        <w:tab/>
        <w:t xml:space="preserve">The Care Act will introduce a number of reforms that impact </w:t>
      </w:r>
      <w:r w:rsidR="00D704C4">
        <w:rPr>
          <w:rFonts w:ascii="Arial" w:hAnsi="Arial" w:cs="Arial"/>
          <w:sz w:val="24"/>
          <w:szCs w:val="24"/>
        </w:rPr>
        <w:t>c</w:t>
      </w:r>
      <w:r w:rsidRPr="00B45661">
        <w:rPr>
          <w:rFonts w:ascii="Arial" w:hAnsi="Arial" w:cs="Arial"/>
          <w:sz w:val="24"/>
          <w:szCs w:val="24"/>
        </w:rPr>
        <w:t xml:space="preserve">are </w:t>
      </w:r>
      <w:r w:rsidR="00D704C4">
        <w:rPr>
          <w:rFonts w:ascii="Arial" w:hAnsi="Arial" w:cs="Arial"/>
          <w:sz w:val="24"/>
          <w:szCs w:val="24"/>
        </w:rPr>
        <w:t xml:space="preserve">service </w:t>
      </w:r>
      <w:r w:rsidRPr="00B45661">
        <w:rPr>
          <w:rFonts w:ascii="Arial" w:hAnsi="Arial" w:cs="Arial"/>
          <w:sz w:val="24"/>
          <w:szCs w:val="24"/>
        </w:rPr>
        <w:t xml:space="preserve">users, their </w:t>
      </w:r>
      <w:proofErr w:type="spellStart"/>
      <w:r w:rsidRPr="00B45661">
        <w:rPr>
          <w:rFonts w:ascii="Arial" w:hAnsi="Arial" w:cs="Arial"/>
          <w:sz w:val="24"/>
          <w:szCs w:val="24"/>
        </w:rPr>
        <w:t>carer</w:t>
      </w:r>
      <w:r>
        <w:rPr>
          <w:rFonts w:ascii="Arial" w:hAnsi="Arial" w:cs="Arial"/>
          <w:sz w:val="24"/>
          <w:szCs w:val="24"/>
        </w:rPr>
        <w:t>s</w:t>
      </w:r>
      <w:proofErr w:type="spellEnd"/>
      <w:r>
        <w:rPr>
          <w:rFonts w:ascii="Arial" w:hAnsi="Arial" w:cs="Arial"/>
          <w:sz w:val="24"/>
          <w:szCs w:val="24"/>
        </w:rPr>
        <w:t xml:space="preserve"> and families. This includes</w:t>
      </w:r>
      <w:r w:rsidRPr="00B45661">
        <w:rPr>
          <w:rFonts w:ascii="Arial" w:hAnsi="Arial" w:cs="Arial"/>
          <w:sz w:val="24"/>
          <w:szCs w:val="24"/>
        </w:rPr>
        <w:t xml:space="preserve"> charging for care and support for people who fund their own care and extending the financial support local authorities can offer to people who live in </w:t>
      </w:r>
      <w:r>
        <w:rPr>
          <w:rFonts w:ascii="Arial" w:hAnsi="Arial" w:cs="Arial"/>
          <w:sz w:val="24"/>
          <w:szCs w:val="24"/>
        </w:rPr>
        <w:t>care</w:t>
      </w:r>
      <w:r w:rsidRPr="00B45661">
        <w:rPr>
          <w:rFonts w:ascii="Arial" w:hAnsi="Arial" w:cs="Arial"/>
          <w:sz w:val="24"/>
          <w:szCs w:val="24"/>
        </w:rPr>
        <w:t xml:space="preserve"> homes</w:t>
      </w:r>
      <w:r w:rsidR="00B05769">
        <w:rPr>
          <w:rFonts w:ascii="Arial" w:hAnsi="Arial" w:cs="Arial"/>
          <w:sz w:val="24"/>
          <w:szCs w:val="24"/>
        </w:rPr>
        <w:t xml:space="preserve"> to avoid someone having sell their home during their lifetime to fund their care</w:t>
      </w:r>
      <w:r w:rsidRPr="00B45661">
        <w:rPr>
          <w:rFonts w:ascii="Arial" w:hAnsi="Arial" w:cs="Arial"/>
          <w:sz w:val="24"/>
          <w:szCs w:val="24"/>
        </w:rPr>
        <w:t xml:space="preserve">.  </w:t>
      </w:r>
    </w:p>
    <w:p w:rsidR="00BF627A" w:rsidRPr="00B45661" w:rsidRDefault="00BF627A" w:rsidP="009C0A63">
      <w:pPr>
        <w:ind w:left="720" w:hanging="720"/>
        <w:jc w:val="both"/>
        <w:rPr>
          <w:rFonts w:ascii="Arial" w:hAnsi="Arial" w:cs="Arial"/>
          <w:sz w:val="24"/>
          <w:szCs w:val="24"/>
        </w:rPr>
      </w:pPr>
      <w:r>
        <w:rPr>
          <w:rFonts w:ascii="Arial" w:hAnsi="Arial" w:cs="Arial"/>
          <w:sz w:val="24"/>
          <w:szCs w:val="24"/>
        </w:rPr>
        <w:t>2</w:t>
      </w:r>
      <w:r w:rsidRPr="00B45661">
        <w:rPr>
          <w:rFonts w:ascii="Arial" w:hAnsi="Arial" w:cs="Arial"/>
          <w:sz w:val="24"/>
          <w:szCs w:val="24"/>
        </w:rPr>
        <w:t>.2</w:t>
      </w:r>
      <w:r w:rsidRPr="00B45661">
        <w:rPr>
          <w:rFonts w:ascii="Arial" w:hAnsi="Arial" w:cs="Arial"/>
          <w:sz w:val="24"/>
          <w:szCs w:val="24"/>
        </w:rPr>
        <w:tab/>
        <w:t xml:space="preserve">The Care Act requires all councils to provide a universal deferred payment scheme for their residents who own their home and </w:t>
      </w:r>
      <w:r>
        <w:rPr>
          <w:rFonts w:ascii="Arial" w:hAnsi="Arial" w:cs="Arial"/>
          <w:sz w:val="24"/>
          <w:szCs w:val="24"/>
        </w:rPr>
        <w:t xml:space="preserve">move to </w:t>
      </w:r>
      <w:r w:rsidRPr="00B45661">
        <w:rPr>
          <w:rFonts w:ascii="Arial" w:hAnsi="Arial" w:cs="Arial"/>
          <w:sz w:val="24"/>
          <w:szCs w:val="24"/>
        </w:rPr>
        <w:t xml:space="preserve">care homes. Local authorities are also given the power to charge for </w:t>
      </w:r>
      <w:r>
        <w:rPr>
          <w:rFonts w:ascii="Arial" w:hAnsi="Arial" w:cs="Arial"/>
          <w:sz w:val="24"/>
          <w:szCs w:val="24"/>
        </w:rPr>
        <w:t>arranging</w:t>
      </w:r>
      <w:r w:rsidRPr="00B45661">
        <w:rPr>
          <w:rFonts w:ascii="Arial" w:hAnsi="Arial" w:cs="Arial"/>
          <w:sz w:val="24"/>
          <w:szCs w:val="24"/>
        </w:rPr>
        <w:t xml:space="preserve"> care and support for those with eligible needs </w:t>
      </w:r>
      <w:r>
        <w:rPr>
          <w:rFonts w:ascii="Arial" w:hAnsi="Arial" w:cs="Arial"/>
          <w:sz w:val="24"/>
          <w:szCs w:val="24"/>
        </w:rPr>
        <w:t xml:space="preserve">who </w:t>
      </w:r>
      <w:r w:rsidRPr="00B45661">
        <w:rPr>
          <w:rFonts w:ascii="Arial" w:hAnsi="Arial" w:cs="Arial"/>
          <w:sz w:val="24"/>
          <w:szCs w:val="24"/>
        </w:rPr>
        <w:t xml:space="preserve">are paying their care.  </w:t>
      </w:r>
    </w:p>
    <w:p w:rsidR="00BF627A" w:rsidRPr="00B45661" w:rsidRDefault="00BF627A" w:rsidP="009C0A63">
      <w:pPr>
        <w:ind w:left="720" w:hanging="720"/>
        <w:jc w:val="both"/>
        <w:rPr>
          <w:rFonts w:ascii="Arial" w:hAnsi="Arial" w:cs="Arial"/>
          <w:sz w:val="24"/>
          <w:szCs w:val="24"/>
        </w:rPr>
      </w:pPr>
      <w:r>
        <w:rPr>
          <w:rFonts w:ascii="Arial" w:hAnsi="Arial" w:cs="Arial"/>
          <w:sz w:val="24"/>
          <w:szCs w:val="24"/>
        </w:rPr>
        <w:t>2</w:t>
      </w:r>
      <w:r w:rsidRPr="00B45661">
        <w:rPr>
          <w:rFonts w:ascii="Arial" w:hAnsi="Arial" w:cs="Arial"/>
          <w:sz w:val="24"/>
          <w:szCs w:val="24"/>
        </w:rPr>
        <w:t>.3</w:t>
      </w:r>
      <w:r w:rsidRPr="00B45661">
        <w:rPr>
          <w:rFonts w:ascii="Arial" w:hAnsi="Arial" w:cs="Arial"/>
          <w:sz w:val="24"/>
          <w:szCs w:val="24"/>
        </w:rPr>
        <w:tab/>
        <w:t xml:space="preserve">London Borough of Richmond upon </w:t>
      </w:r>
      <w:smartTag w:uri="urn:schemas-microsoft-com:office:smarttags" w:element="place">
        <w:r w:rsidRPr="00B45661">
          <w:rPr>
            <w:rFonts w:ascii="Arial" w:hAnsi="Arial" w:cs="Arial"/>
            <w:sz w:val="24"/>
            <w:szCs w:val="24"/>
          </w:rPr>
          <w:t>Thames</w:t>
        </w:r>
      </w:smartTag>
      <w:r w:rsidRPr="00B45661">
        <w:rPr>
          <w:rFonts w:ascii="Arial" w:hAnsi="Arial" w:cs="Arial"/>
          <w:sz w:val="24"/>
          <w:szCs w:val="24"/>
        </w:rPr>
        <w:t xml:space="preserve"> </w:t>
      </w:r>
      <w:r>
        <w:rPr>
          <w:rFonts w:ascii="Arial" w:hAnsi="Arial" w:cs="Arial"/>
          <w:sz w:val="24"/>
          <w:szCs w:val="24"/>
        </w:rPr>
        <w:t xml:space="preserve">has </w:t>
      </w:r>
      <w:r w:rsidRPr="00B45661">
        <w:rPr>
          <w:rFonts w:ascii="Arial" w:hAnsi="Arial" w:cs="Arial"/>
          <w:sz w:val="24"/>
          <w:szCs w:val="24"/>
        </w:rPr>
        <w:t>p</w:t>
      </w:r>
      <w:r>
        <w:rPr>
          <w:rFonts w:ascii="Arial" w:hAnsi="Arial" w:cs="Arial"/>
          <w:sz w:val="24"/>
          <w:szCs w:val="24"/>
        </w:rPr>
        <w:t>roposed to make changes to these</w:t>
      </w:r>
      <w:r w:rsidRPr="00B45661">
        <w:rPr>
          <w:rFonts w:ascii="Arial" w:hAnsi="Arial" w:cs="Arial"/>
          <w:sz w:val="24"/>
          <w:szCs w:val="24"/>
        </w:rPr>
        <w:t xml:space="preserve"> charging arrangements coming into effec</w:t>
      </w:r>
      <w:r>
        <w:rPr>
          <w:rFonts w:ascii="Arial" w:hAnsi="Arial" w:cs="Arial"/>
          <w:sz w:val="24"/>
          <w:szCs w:val="24"/>
        </w:rPr>
        <w:t xml:space="preserve">t from April 2015. </w:t>
      </w:r>
      <w:proofErr w:type="gramStart"/>
      <w:r>
        <w:rPr>
          <w:rFonts w:ascii="Arial" w:hAnsi="Arial" w:cs="Arial"/>
          <w:sz w:val="24"/>
          <w:szCs w:val="24"/>
        </w:rPr>
        <w:t xml:space="preserve">These </w:t>
      </w:r>
      <w:r w:rsidRPr="00B45661">
        <w:rPr>
          <w:rFonts w:ascii="Arial" w:hAnsi="Arial" w:cs="Arial"/>
          <w:sz w:val="24"/>
          <w:szCs w:val="24"/>
        </w:rPr>
        <w:t xml:space="preserve"> include</w:t>
      </w:r>
      <w:proofErr w:type="gramEnd"/>
      <w:r w:rsidRPr="00B45661">
        <w:rPr>
          <w:rFonts w:ascii="Arial" w:hAnsi="Arial" w:cs="Arial"/>
          <w:sz w:val="24"/>
          <w:szCs w:val="24"/>
        </w:rPr>
        <w:t>:</w:t>
      </w:r>
      <w:r w:rsidRPr="00B45661">
        <w:t xml:space="preserve"> </w:t>
      </w:r>
    </w:p>
    <w:p w:rsidR="00BF627A" w:rsidRDefault="00BF627A" w:rsidP="009C0A63">
      <w:pPr>
        <w:pStyle w:val="ListParagraph"/>
        <w:numPr>
          <w:ilvl w:val="0"/>
          <w:numId w:val="6"/>
        </w:numPr>
        <w:jc w:val="both"/>
        <w:rPr>
          <w:rFonts w:ascii="Arial" w:hAnsi="Arial" w:cs="Arial"/>
          <w:sz w:val="24"/>
          <w:szCs w:val="24"/>
        </w:rPr>
      </w:pPr>
      <w:r w:rsidRPr="009E7B08">
        <w:rPr>
          <w:rFonts w:ascii="Arial" w:hAnsi="Arial" w:cs="Arial"/>
          <w:b/>
          <w:sz w:val="24"/>
          <w:szCs w:val="24"/>
        </w:rPr>
        <w:t>Universal Payment Scheme</w:t>
      </w:r>
      <w:r w:rsidRPr="009E7B08">
        <w:rPr>
          <w:rFonts w:ascii="Arial" w:hAnsi="Arial" w:cs="Arial"/>
          <w:sz w:val="24"/>
          <w:szCs w:val="24"/>
        </w:rPr>
        <w:t xml:space="preserve"> - extension of the scheme to allow more people to benefit from it.  Everyone who meets the scheme’s criteria can ask the Council to pay part of their care when they go to live in care homes until their property is sold in future. The</w:t>
      </w:r>
      <w:r w:rsidR="00C14911">
        <w:rPr>
          <w:rFonts w:ascii="Arial" w:hAnsi="Arial" w:cs="Arial"/>
          <w:sz w:val="24"/>
          <w:szCs w:val="24"/>
        </w:rPr>
        <w:t xml:space="preserve">re is a </w:t>
      </w:r>
      <w:r w:rsidRPr="009E7B08">
        <w:rPr>
          <w:rFonts w:ascii="Arial" w:hAnsi="Arial" w:cs="Arial"/>
          <w:sz w:val="24"/>
          <w:szCs w:val="24"/>
        </w:rPr>
        <w:t xml:space="preserve">one-off </w:t>
      </w:r>
      <w:r w:rsidR="00C14911">
        <w:rPr>
          <w:rFonts w:ascii="Arial" w:hAnsi="Arial" w:cs="Arial"/>
          <w:sz w:val="24"/>
          <w:szCs w:val="24"/>
        </w:rPr>
        <w:t xml:space="preserve">fee </w:t>
      </w:r>
      <w:r w:rsidRPr="009E7B08">
        <w:rPr>
          <w:rFonts w:ascii="Arial" w:hAnsi="Arial" w:cs="Arial"/>
          <w:sz w:val="24"/>
          <w:szCs w:val="24"/>
        </w:rPr>
        <w:t>of £2,500 and interest on the amount owed to the Council. A legal charge is placed on the property as a security for the amount owned until this is paid.</w:t>
      </w:r>
    </w:p>
    <w:p w:rsidR="00BF627A" w:rsidRPr="009E7B08" w:rsidRDefault="00BF627A" w:rsidP="009C0A63">
      <w:pPr>
        <w:pStyle w:val="ListParagraph"/>
        <w:ind w:left="1440"/>
        <w:jc w:val="both"/>
        <w:rPr>
          <w:rFonts w:ascii="Arial" w:hAnsi="Arial" w:cs="Arial"/>
          <w:sz w:val="24"/>
          <w:szCs w:val="24"/>
        </w:rPr>
      </w:pPr>
    </w:p>
    <w:p w:rsidR="00BF627A" w:rsidRDefault="00BF627A" w:rsidP="009C0A63">
      <w:pPr>
        <w:pStyle w:val="ListParagraph"/>
        <w:numPr>
          <w:ilvl w:val="0"/>
          <w:numId w:val="6"/>
        </w:numPr>
        <w:jc w:val="both"/>
        <w:rPr>
          <w:rFonts w:ascii="Arial" w:hAnsi="Arial" w:cs="Arial"/>
          <w:sz w:val="24"/>
          <w:szCs w:val="24"/>
        </w:rPr>
      </w:pPr>
      <w:r w:rsidRPr="009E7B08">
        <w:rPr>
          <w:rFonts w:ascii="Arial" w:hAnsi="Arial" w:cs="Arial"/>
          <w:b/>
          <w:sz w:val="24"/>
          <w:szCs w:val="24"/>
        </w:rPr>
        <w:t xml:space="preserve">Charges for arranging care at home for people who fully fund their own care </w:t>
      </w:r>
      <w:r w:rsidRPr="009E7B08">
        <w:rPr>
          <w:rFonts w:ascii="Arial" w:hAnsi="Arial" w:cs="Arial"/>
          <w:sz w:val="24"/>
          <w:szCs w:val="24"/>
        </w:rPr>
        <w:t>- a weekly fee of £50 to cover the cost of arranging and managing care and support for people who fund their own care at home when they ask the Council to make the arrangement.  This charge will apply to people who have financial assets over £35,000 and can arrange and manage their care and support</w:t>
      </w:r>
      <w:r w:rsidR="00C14911">
        <w:rPr>
          <w:rFonts w:ascii="Arial" w:hAnsi="Arial" w:cs="Arial"/>
          <w:sz w:val="24"/>
          <w:szCs w:val="24"/>
        </w:rPr>
        <w:t xml:space="preserve">. The charge will </w:t>
      </w:r>
      <w:r w:rsidR="00F77432">
        <w:rPr>
          <w:rFonts w:ascii="Arial" w:hAnsi="Arial" w:cs="Arial"/>
          <w:sz w:val="24"/>
          <w:szCs w:val="24"/>
        </w:rPr>
        <w:t>not</w:t>
      </w:r>
      <w:r w:rsidR="00C14911">
        <w:rPr>
          <w:rFonts w:ascii="Arial" w:hAnsi="Arial" w:cs="Arial"/>
          <w:sz w:val="24"/>
          <w:szCs w:val="24"/>
        </w:rPr>
        <w:t xml:space="preserve"> apply </w:t>
      </w:r>
      <w:r w:rsidRPr="009E7B08">
        <w:rPr>
          <w:rFonts w:ascii="Arial" w:hAnsi="Arial" w:cs="Arial"/>
          <w:sz w:val="24"/>
          <w:szCs w:val="24"/>
        </w:rPr>
        <w:t xml:space="preserve">to people who are not able to make </w:t>
      </w:r>
      <w:r>
        <w:rPr>
          <w:rFonts w:ascii="Arial" w:hAnsi="Arial" w:cs="Arial"/>
          <w:sz w:val="24"/>
          <w:szCs w:val="24"/>
        </w:rPr>
        <w:t xml:space="preserve">their own arrangements.        </w:t>
      </w:r>
    </w:p>
    <w:p w:rsidR="00BF627A" w:rsidRPr="00A87316" w:rsidRDefault="00BF627A" w:rsidP="009C0A63">
      <w:pPr>
        <w:pStyle w:val="ListParagraph"/>
        <w:jc w:val="both"/>
        <w:rPr>
          <w:rFonts w:ascii="Arial" w:hAnsi="Arial" w:cs="Arial"/>
          <w:sz w:val="24"/>
          <w:szCs w:val="24"/>
        </w:rPr>
      </w:pPr>
    </w:p>
    <w:p w:rsidR="00BF627A" w:rsidRDefault="00BF627A" w:rsidP="00B05769">
      <w:pPr>
        <w:pStyle w:val="ListParagraph"/>
        <w:ind w:left="660"/>
        <w:jc w:val="both"/>
        <w:rPr>
          <w:rFonts w:ascii="Arial" w:hAnsi="Arial" w:cs="Arial"/>
          <w:sz w:val="24"/>
          <w:szCs w:val="24"/>
        </w:rPr>
      </w:pPr>
      <w:r>
        <w:rPr>
          <w:rFonts w:ascii="Arial" w:hAnsi="Arial" w:cs="Arial"/>
          <w:sz w:val="24"/>
          <w:szCs w:val="24"/>
        </w:rPr>
        <w:t xml:space="preserve">Both proposals </w:t>
      </w:r>
      <w:r w:rsidRPr="009E7B08">
        <w:rPr>
          <w:rFonts w:ascii="Arial" w:hAnsi="Arial" w:cs="Arial"/>
          <w:sz w:val="24"/>
          <w:szCs w:val="24"/>
        </w:rPr>
        <w:t>affect people who full</w:t>
      </w:r>
      <w:r w:rsidR="00C14911">
        <w:rPr>
          <w:rFonts w:ascii="Arial" w:hAnsi="Arial" w:cs="Arial"/>
          <w:sz w:val="24"/>
          <w:szCs w:val="24"/>
        </w:rPr>
        <w:t>y fund their care and support.</w:t>
      </w:r>
      <w:r w:rsidR="00B05769">
        <w:rPr>
          <w:rFonts w:ascii="Arial" w:hAnsi="Arial" w:cs="Arial"/>
          <w:sz w:val="24"/>
          <w:szCs w:val="24"/>
        </w:rPr>
        <w:t xml:space="preserve"> People who do not fund their own care will have a financial assessment to determine their contribution towards the cost of their care and are required to pay an assessed contribution, as at present.</w:t>
      </w:r>
    </w:p>
    <w:p w:rsidR="00B05769" w:rsidRDefault="00BF627A" w:rsidP="00B05769">
      <w:pPr>
        <w:ind w:left="660" w:hanging="660"/>
        <w:jc w:val="both"/>
        <w:rPr>
          <w:rFonts w:ascii="Arial" w:hAnsi="Arial" w:cs="Arial"/>
          <w:sz w:val="24"/>
          <w:szCs w:val="24"/>
        </w:rPr>
      </w:pPr>
      <w:r>
        <w:rPr>
          <w:rFonts w:ascii="Arial" w:hAnsi="Arial" w:cs="Arial"/>
          <w:sz w:val="24"/>
          <w:szCs w:val="24"/>
        </w:rPr>
        <w:lastRenderedPageBreak/>
        <w:t xml:space="preserve">2.6   </w:t>
      </w:r>
      <w:r w:rsidR="00C14911">
        <w:rPr>
          <w:rFonts w:ascii="Arial" w:hAnsi="Arial" w:cs="Arial"/>
          <w:sz w:val="24"/>
          <w:szCs w:val="24"/>
        </w:rPr>
        <w:tab/>
      </w:r>
      <w:r w:rsidRPr="009E7B08">
        <w:rPr>
          <w:rFonts w:ascii="Arial" w:hAnsi="Arial" w:cs="Arial"/>
          <w:sz w:val="24"/>
          <w:szCs w:val="24"/>
        </w:rPr>
        <w:t>Consultation has been undertaken to gather t</w:t>
      </w:r>
      <w:r>
        <w:rPr>
          <w:rFonts w:ascii="Arial" w:hAnsi="Arial" w:cs="Arial"/>
          <w:sz w:val="24"/>
          <w:szCs w:val="24"/>
        </w:rPr>
        <w:t>he views of local residents on</w:t>
      </w:r>
      <w:r w:rsidRPr="009E7B08">
        <w:rPr>
          <w:rFonts w:ascii="Arial" w:hAnsi="Arial" w:cs="Arial"/>
          <w:sz w:val="24"/>
          <w:szCs w:val="24"/>
        </w:rPr>
        <w:t xml:space="preserve"> </w:t>
      </w:r>
      <w:r w:rsidR="00C14911">
        <w:rPr>
          <w:rFonts w:ascii="Arial" w:hAnsi="Arial" w:cs="Arial"/>
          <w:sz w:val="24"/>
          <w:szCs w:val="24"/>
        </w:rPr>
        <w:tab/>
      </w:r>
      <w:r w:rsidRPr="009E7B08">
        <w:rPr>
          <w:rFonts w:ascii="Arial" w:hAnsi="Arial" w:cs="Arial"/>
          <w:sz w:val="24"/>
          <w:szCs w:val="24"/>
        </w:rPr>
        <w:t xml:space="preserve">these proposals.  </w:t>
      </w:r>
      <w:r w:rsidRPr="00B45661">
        <w:rPr>
          <w:rFonts w:ascii="Arial" w:hAnsi="Arial" w:cs="Arial"/>
          <w:sz w:val="24"/>
          <w:szCs w:val="24"/>
        </w:rPr>
        <w:t>The ta</w:t>
      </w:r>
      <w:r>
        <w:rPr>
          <w:rFonts w:ascii="Arial" w:hAnsi="Arial" w:cs="Arial"/>
          <w:sz w:val="24"/>
          <w:szCs w:val="24"/>
        </w:rPr>
        <w:t>rget groups for consultation were</w:t>
      </w:r>
      <w:r w:rsidRPr="00B45661">
        <w:rPr>
          <w:rFonts w:ascii="Arial" w:hAnsi="Arial" w:cs="Arial"/>
          <w:sz w:val="24"/>
          <w:szCs w:val="24"/>
        </w:rPr>
        <w:t xml:space="preserve"> pe</w:t>
      </w:r>
      <w:r>
        <w:rPr>
          <w:rFonts w:ascii="Arial" w:hAnsi="Arial" w:cs="Arial"/>
          <w:sz w:val="24"/>
          <w:szCs w:val="24"/>
        </w:rPr>
        <w:t xml:space="preserve">ople aged 75 and </w:t>
      </w:r>
      <w:r w:rsidR="00C14911">
        <w:rPr>
          <w:rFonts w:ascii="Arial" w:hAnsi="Arial" w:cs="Arial"/>
          <w:sz w:val="24"/>
          <w:szCs w:val="24"/>
        </w:rPr>
        <w:tab/>
      </w:r>
      <w:r>
        <w:rPr>
          <w:rFonts w:ascii="Arial" w:hAnsi="Arial" w:cs="Arial"/>
          <w:sz w:val="24"/>
          <w:szCs w:val="24"/>
        </w:rPr>
        <w:t xml:space="preserve">over, who own their own home and </w:t>
      </w:r>
      <w:r w:rsidRPr="00B45661">
        <w:rPr>
          <w:rFonts w:ascii="Arial" w:hAnsi="Arial" w:cs="Arial"/>
          <w:sz w:val="24"/>
          <w:szCs w:val="24"/>
        </w:rPr>
        <w:t>who are responsible for</w:t>
      </w:r>
      <w:r>
        <w:rPr>
          <w:rFonts w:ascii="Arial" w:hAnsi="Arial" w:cs="Arial"/>
          <w:sz w:val="24"/>
          <w:szCs w:val="24"/>
        </w:rPr>
        <w:t xml:space="preserve"> fully funding their </w:t>
      </w:r>
      <w:r w:rsidR="00C14911">
        <w:rPr>
          <w:rFonts w:ascii="Arial" w:hAnsi="Arial" w:cs="Arial"/>
          <w:sz w:val="24"/>
          <w:szCs w:val="24"/>
        </w:rPr>
        <w:tab/>
      </w:r>
      <w:r>
        <w:rPr>
          <w:rFonts w:ascii="Arial" w:hAnsi="Arial" w:cs="Arial"/>
          <w:sz w:val="24"/>
          <w:szCs w:val="24"/>
        </w:rPr>
        <w:t>care</w:t>
      </w:r>
      <w:r w:rsidR="00B05769">
        <w:rPr>
          <w:rFonts w:ascii="Arial" w:hAnsi="Arial" w:cs="Arial"/>
          <w:sz w:val="24"/>
          <w:szCs w:val="24"/>
        </w:rPr>
        <w:t xml:space="preserve"> and local organisations representing this target group</w:t>
      </w:r>
      <w:r>
        <w:rPr>
          <w:rFonts w:ascii="Arial" w:hAnsi="Arial" w:cs="Arial"/>
          <w:sz w:val="24"/>
          <w:szCs w:val="24"/>
        </w:rPr>
        <w:t xml:space="preserve">. The </w:t>
      </w:r>
      <w:r w:rsidRPr="00B45661">
        <w:rPr>
          <w:rFonts w:ascii="Arial" w:hAnsi="Arial" w:cs="Arial"/>
          <w:sz w:val="24"/>
          <w:szCs w:val="24"/>
        </w:rPr>
        <w:t>consultation lasted from 15/12/2014 to 30/0</w:t>
      </w:r>
      <w:r>
        <w:rPr>
          <w:rFonts w:ascii="Arial" w:hAnsi="Arial" w:cs="Arial"/>
          <w:sz w:val="24"/>
          <w:szCs w:val="24"/>
        </w:rPr>
        <w:t xml:space="preserve">1/2015 for seven weeks. </w:t>
      </w:r>
    </w:p>
    <w:p w:rsidR="00C14911" w:rsidRDefault="00B05769" w:rsidP="00B05769">
      <w:pPr>
        <w:ind w:left="660" w:hanging="660"/>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As the changes do not directly affect people already receiving care services, this consultation was not sent directly to individual residents or service </w:t>
      </w:r>
      <w:proofErr w:type="gramStart"/>
      <w:r>
        <w:rPr>
          <w:rFonts w:ascii="Arial" w:hAnsi="Arial" w:cs="Arial"/>
          <w:sz w:val="24"/>
          <w:szCs w:val="24"/>
        </w:rPr>
        <w:t>users,</w:t>
      </w:r>
      <w:proofErr w:type="gramEnd"/>
      <w:r>
        <w:rPr>
          <w:rFonts w:ascii="Arial" w:hAnsi="Arial" w:cs="Arial"/>
          <w:sz w:val="24"/>
          <w:szCs w:val="24"/>
        </w:rPr>
        <w:t xml:space="preserve"> however local residents were able to take part if they wished, by completing the questionnaire.</w:t>
      </w:r>
    </w:p>
    <w:p w:rsidR="00BF627A" w:rsidRPr="00B45661" w:rsidRDefault="00B05769" w:rsidP="00C14911">
      <w:pPr>
        <w:jc w:val="both"/>
        <w:rPr>
          <w:rFonts w:ascii="Arial" w:hAnsi="Arial" w:cs="Arial"/>
          <w:sz w:val="24"/>
          <w:szCs w:val="24"/>
        </w:rPr>
      </w:pPr>
      <w:r>
        <w:rPr>
          <w:rFonts w:ascii="Arial" w:hAnsi="Arial" w:cs="Arial"/>
          <w:sz w:val="24"/>
          <w:szCs w:val="24"/>
        </w:rPr>
        <w:t>2.8</w:t>
      </w:r>
      <w:r w:rsidR="00C14911">
        <w:rPr>
          <w:rFonts w:ascii="Arial" w:hAnsi="Arial" w:cs="Arial"/>
          <w:sz w:val="24"/>
          <w:szCs w:val="24"/>
        </w:rPr>
        <w:tab/>
      </w:r>
      <w:r w:rsidR="00BF627A">
        <w:rPr>
          <w:rFonts w:ascii="Arial" w:hAnsi="Arial" w:cs="Arial"/>
          <w:sz w:val="24"/>
          <w:szCs w:val="24"/>
        </w:rPr>
        <w:t xml:space="preserve">During </w:t>
      </w:r>
      <w:r w:rsidR="00BF627A" w:rsidRPr="00B45661">
        <w:rPr>
          <w:rFonts w:ascii="Arial" w:hAnsi="Arial" w:cs="Arial"/>
          <w:sz w:val="24"/>
          <w:szCs w:val="24"/>
        </w:rPr>
        <w:t>this period, local residents were invited to give their views by:</w:t>
      </w:r>
    </w:p>
    <w:p w:rsidR="00B05769" w:rsidRDefault="00B05769" w:rsidP="00B05769">
      <w:pPr>
        <w:pStyle w:val="ListParagraph"/>
        <w:numPr>
          <w:ilvl w:val="1"/>
          <w:numId w:val="10"/>
        </w:numPr>
        <w:jc w:val="both"/>
        <w:rPr>
          <w:rFonts w:ascii="Arial" w:hAnsi="Arial" w:cs="Arial"/>
          <w:sz w:val="24"/>
          <w:szCs w:val="24"/>
        </w:rPr>
      </w:pPr>
      <w:r>
        <w:rPr>
          <w:rFonts w:ascii="Arial" w:hAnsi="Arial" w:cs="Arial"/>
          <w:sz w:val="24"/>
          <w:szCs w:val="24"/>
        </w:rPr>
        <w:t>Attending consultation</w:t>
      </w:r>
      <w:r w:rsidRPr="00DD717A">
        <w:rPr>
          <w:rFonts w:ascii="Arial" w:hAnsi="Arial" w:cs="Arial"/>
          <w:sz w:val="24"/>
          <w:szCs w:val="24"/>
        </w:rPr>
        <w:t xml:space="preserve"> organised by </w:t>
      </w:r>
      <w:proofErr w:type="spellStart"/>
      <w:r w:rsidRPr="00DD717A">
        <w:rPr>
          <w:rFonts w:ascii="Arial" w:hAnsi="Arial" w:cs="Arial"/>
          <w:sz w:val="24"/>
          <w:szCs w:val="24"/>
        </w:rPr>
        <w:t>Healthwatch</w:t>
      </w:r>
      <w:proofErr w:type="spellEnd"/>
      <w:r w:rsidRPr="00DD717A">
        <w:rPr>
          <w:rFonts w:ascii="Arial" w:hAnsi="Arial" w:cs="Arial"/>
          <w:sz w:val="24"/>
          <w:szCs w:val="24"/>
        </w:rPr>
        <w:t xml:space="preserve"> Richmond on 21/01/2015.</w:t>
      </w:r>
    </w:p>
    <w:p w:rsidR="00BF627A" w:rsidRPr="00B05769" w:rsidRDefault="00C14911" w:rsidP="00B05769">
      <w:pPr>
        <w:pStyle w:val="ListParagraph"/>
        <w:numPr>
          <w:ilvl w:val="1"/>
          <w:numId w:val="10"/>
        </w:numPr>
        <w:jc w:val="both"/>
        <w:rPr>
          <w:rFonts w:ascii="Arial" w:hAnsi="Arial" w:cs="Arial"/>
          <w:sz w:val="24"/>
          <w:szCs w:val="24"/>
        </w:rPr>
      </w:pPr>
      <w:r w:rsidRPr="00B05769">
        <w:rPr>
          <w:rFonts w:ascii="Arial" w:hAnsi="Arial" w:cs="Arial"/>
          <w:sz w:val="24"/>
          <w:szCs w:val="24"/>
        </w:rPr>
        <w:t>C</w:t>
      </w:r>
      <w:r w:rsidR="00BF627A" w:rsidRPr="00B05769">
        <w:rPr>
          <w:rFonts w:ascii="Arial" w:hAnsi="Arial" w:cs="Arial"/>
          <w:sz w:val="24"/>
          <w:szCs w:val="24"/>
        </w:rPr>
        <w:t>ompleting the online questionnaire</w:t>
      </w:r>
    </w:p>
    <w:p w:rsidR="00BF627A" w:rsidRPr="00DD717A" w:rsidRDefault="00C14911" w:rsidP="009C0A63">
      <w:pPr>
        <w:pStyle w:val="ListParagraph"/>
        <w:numPr>
          <w:ilvl w:val="1"/>
          <w:numId w:val="10"/>
        </w:numPr>
        <w:jc w:val="both"/>
        <w:rPr>
          <w:rFonts w:ascii="Arial" w:hAnsi="Arial" w:cs="Arial"/>
          <w:sz w:val="24"/>
          <w:szCs w:val="24"/>
        </w:rPr>
      </w:pPr>
      <w:r>
        <w:rPr>
          <w:rFonts w:ascii="Arial" w:hAnsi="Arial" w:cs="Arial"/>
          <w:sz w:val="24"/>
          <w:szCs w:val="24"/>
        </w:rPr>
        <w:t>C</w:t>
      </w:r>
      <w:r w:rsidR="00BF627A" w:rsidRPr="00DD717A">
        <w:rPr>
          <w:rFonts w:ascii="Arial" w:hAnsi="Arial" w:cs="Arial"/>
          <w:sz w:val="24"/>
          <w:szCs w:val="24"/>
        </w:rPr>
        <w:t>ompleting a paper questionnaire</w:t>
      </w:r>
    </w:p>
    <w:p w:rsidR="00BF627A" w:rsidRDefault="00BF627A" w:rsidP="009C0A63">
      <w:pPr>
        <w:ind w:left="1440" w:hanging="720"/>
        <w:jc w:val="both"/>
        <w:rPr>
          <w:rFonts w:ascii="Arial" w:hAnsi="Arial" w:cs="Arial"/>
          <w:sz w:val="24"/>
          <w:szCs w:val="24"/>
        </w:rPr>
      </w:pPr>
    </w:p>
    <w:p w:rsidR="00BF627A" w:rsidRPr="00AD4AFD" w:rsidRDefault="00BF627A" w:rsidP="0010378A">
      <w:pPr>
        <w:pStyle w:val="ListParagraph"/>
        <w:numPr>
          <w:ilvl w:val="0"/>
          <w:numId w:val="5"/>
        </w:numPr>
        <w:jc w:val="both"/>
        <w:rPr>
          <w:rFonts w:ascii="Arial" w:hAnsi="Arial" w:cs="Arial"/>
          <w:sz w:val="24"/>
          <w:szCs w:val="24"/>
        </w:rPr>
      </w:pPr>
      <w:r w:rsidRPr="00AD4AFD">
        <w:rPr>
          <w:rFonts w:ascii="Arial" w:hAnsi="Arial" w:cs="Arial"/>
          <w:b/>
          <w:sz w:val="24"/>
          <w:szCs w:val="24"/>
        </w:rPr>
        <w:t>W</w:t>
      </w:r>
      <w:r w:rsidR="00C14911">
        <w:rPr>
          <w:rFonts w:ascii="Arial" w:hAnsi="Arial" w:cs="Arial"/>
          <w:b/>
          <w:sz w:val="24"/>
          <w:szCs w:val="24"/>
        </w:rPr>
        <w:t>hat did</w:t>
      </w:r>
      <w:r>
        <w:rPr>
          <w:rFonts w:ascii="Arial" w:hAnsi="Arial" w:cs="Arial"/>
          <w:b/>
          <w:sz w:val="24"/>
          <w:szCs w:val="24"/>
        </w:rPr>
        <w:t xml:space="preserve"> the council want to find out from this consultation?</w:t>
      </w:r>
    </w:p>
    <w:p w:rsidR="00BF627A" w:rsidRDefault="00BF627A" w:rsidP="009C0A63">
      <w:pPr>
        <w:ind w:left="720" w:hanging="720"/>
        <w:jc w:val="both"/>
        <w:rPr>
          <w:rFonts w:ascii="Arial" w:hAnsi="Arial" w:cs="Arial"/>
          <w:sz w:val="24"/>
          <w:szCs w:val="24"/>
        </w:rPr>
      </w:pPr>
      <w:r>
        <w:rPr>
          <w:rFonts w:ascii="Arial" w:hAnsi="Arial" w:cs="Arial"/>
          <w:sz w:val="24"/>
          <w:szCs w:val="24"/>
        </w:rPr>
        <w:t xml:space="preserve">3.1 </w:t>
      </w:r>
      <w:r>
        <w:rPr>
          <w:rFonts w:ascii="Arial" w:hAnsi="Arial" w:cs="Arial"/>
          <w:sz w:val="24"/>
          <w:szCs w:val="24"/>
        </w:rPr>
        <w:tab/>
        <w:t>The Council wants</w:t>
      </w:r>
      <w:r w:rsidRPr="00AD4AFD">
        <w:rPr>
          <w:rFonts w:ascii="Arial" w:hAnsi="Arial" w:cs="Arial"/>
          <w:sz w:val="24"/>
          <w:szCs w:val="24"/>
        </w:rPr>
        <w:t xml:space="preserve"> to find out</w:t>
      </w:r>
      <w:r>
        <w:rPr>
          <w:rFonts w:ascii="Arial" w:hAnsi="Arial" w:cs="Arial"/>
          <w:sz w:val="24"/>
          <w:szCs w:val="24"/>
        </w:rPr>
        <w:t>:</w:t>
      </w:r>
    </w:p>
    <w:p w:rsidR="00BF627A" w:rsidRDefault="00BF627A" w:rsidP="009C0A63">
      <w:pPr>
        <w:pStyle w:val="ListParagraph"/>
        <w:numPr>
          <w:ilvl w:val="0"/>
          <w:numId w:val="8"/>
        </w:numPr>
        <w:jc w:val="both"/>
        <w:rPr>
          <w:rFonts w:ascii="Arial" w:hAnsi="Arial" w:cs="Arial"/>
          <w:sz w:val="24"/>
          <w:szCs w:val="24"/>
        </w:rPr>
      </w:pPr>
      <w:r w:rsidRPr="000A11B7">
        <w:rPr>
          <w:rFonts w:ascii="Arial" w:hAnsi="Arial" w:cs="Arial"/>
          <w:sz w:val="24"/>
          <w:szCs w:val="24"/>
        </w:rPr>
        <w:t>w</w:t>
      </w:r>
      <w:r w:rsidR="00C14911">
        <w:rPr>
          <w:rFonts w:ascii="Arial" w:hAnsi="Arial" w:cs="Arial"/>
          <w:sz w:val="24"/>
          <w:szCs w:val="24"/>
        </w:rPr>
        <w:t>hether local residents</w:t>
      </w:r>
      <w:r w:rsidR="00B05769">
        <w:rPr>
          <w:rFonts w:ascii="Arial" w:hAnsi="Arial" w:cs="Arial"/>
          <w:sz w:val="24"/>
          <w:szCs w:val="24"/>
        </w:rPr>
        <w:t xml:space="preserve"> and local organisations supporting older people</w:t>
      </w:r>
      <w:r w:rsidR="00C14911">
        <w:rPr>
          <w:rFonts w:ascii="Arial" w:hAnsi="Arial" w:cs="Arial"/>
          <w:sz w:val="24"/>
          <w:szCs w:val="24"/>
        </w:rPr>
        <w:t xml:space="preserve"> understoo</w:t>
      </w:r>
      <w:r w:rsidRPr="000A11B7">
        <w:rPr>
          <w:rFonts w:ascii="Arial" w:hAnsi="Arial" w:cs="Arial"/>
          <w:sz w:val="24"/>
          <w:szCs w:val="24"/>
        </w:rPr>
        <w:t xml:space="preserve">d the </w:t>
      </w:r>
      <w:r w:rsidR="00C14911">
        <w:rPr>
          <w:rFonts w:ascii="Arial" w:hAnsi="Arial" w:cs="Arial"/>
          <w:sz w:val="24"/>
          <w:szCs w:val="24"/>
        </w:rPr>
        <w:t xml:space="preserve">proposed </w:t>
      </w:r>
      <w:r w:rsidRPr="000A11B7">
        <w:rPr>
          <w:rFonts w:ascii="Arial" w:hAnsi="Arial" w:cs="Arial"/>
          <w:sz w:val="24"/>
          <w:szCs w:val="24"/>
        </w:rPr>
        <w:t xml:space="preserve">changes </w:t>
      </w:r>
    </w:p>
    <w:p w:rsidR="00BF627A" w:rsidRDefault="00BF627A" w:rsidP="009C0A63">
      <w:pPr>
        <w:pStyle w:val="ListParagraph"/>
        <w:numPr>
          <w:ilvl w:val="0"/>
          <w:numId w:val="8"/>
        </w:numPr>
        <w:jc w:val="both"/>
        <w:rPr>
          <w:rFonts w:ascii="Arial" w:hAnsi="Arial" w:cs="Arial"/>
          <w:sz w:val="24"/>
          <w:szCs w:val="24"/>
        </w:rPr>
      </w:pPr>
      <w:r w:rsidRPr="000A11B7">
        <w:rPr>
          <w:rFonts w:ascii="Arial" w:hAnsi="Arial" w:cs="Arial"/>
          <w:sz w:val="24"/>
          <w:szCs w:val="24"/>
        </w:rPr>
        <w:t>what information and advice people need to help them make decisions on care arrangement</w:t>
      </w:r>
      <w:r w:rsidR="00C14911">
        <w:rPr>
          <w:rFonts w:ascii="Arial" w:hAnsi="Arial" w:cs="Arial"/>
          <w:sz w:val="24"/>
          <w:szCs w:val="24"/>
        </w:rPr>
        <w:t>s</w:t>
      </w:r>
      <w:r w:rsidRPr="000A11B7">
        <w:rPr>
          <w:rFonts w:ascii="Arial" w:hAnsi="Arial" w:cs="Arial"/>
          <w:sz w:val="24"/>
          <w:szCs w:val="24"/>
        </w:rPr>
        <w:t xml:space="preserve"> or </w:t>
      </w:r>
      <w:r w:rsidR="00C14911">
        <w:rPr>
          <w:rFonts w:ascii="Arial" w:hAnsi="Arial" w:cs="Arial"/>
          <w:sz w:val="24"/>
          <w:szCs w:val="24"/>
        </w:rPr>
        <w:t>funding their care</w:t>
      </w:r>
    </w:p>
    <w:p w:rsidR="00BF627A" w:rsidRDefault="00BF627A" w:rsidP="009C0A63">
      <w:pPr>
        <w:pStyle w:val="ListParagraph"/>
        <w:numPr>
          <w:ilvl w:val="0"/>
          <w:numId w:val="8"/>
        </w:numPr>
        <w:jc w:val="both"/>
        <w:rPr>
          <w:rFonts w:ascii="Arial" w:hAnsi="Arial" w:cs="Arial"/>
          <w:sz w:val="24"/>
          <w:szCs w:val="24"/>
        </w:rPr>
      </w:pPr>
      <w:r w:rsidRPr="00DD717A">
        <w:rPr>
          <w:rFonts w:ascii="Arial" w:hAnsi="Arial" w:cs="Arial"/>
          <w:sz w:val="24"/>
          <w:szCs w:val="24"/>
        </w:rPr>
        <w:t>the types of support people would require or prefer to help with financial decision-making</w:t>
      </w:r>
      <w:r>
        <w:rPr>
          <w:rFonts w:ascii="Arial" w:hAnsi="Arial" w:cs="Arial"/>
          <w:sz w:val="24"/>
          <w:szCs w:val="24"/>
        </w:rPr>
        <w:t>.</w:t>
      </w:r>
    </w:p>
    <w:p w:rsidR="00C14911" w:rsidRPr="000A11B7" w:rsidRDefault="00F77432" w:rsidP="009C0A63">
      <w:pPr>
        <w:pStyle w:val="ListParagraph"/>
        <w:numPr>
          <w:ilvl w:val="0"/>
          <w:numId w:val="8"/>
        </w:numPr>
        <w:jc w:val="both"/>
        <w:rPr>
          <w:rFonts w:ascii="Arial" w:hAnsi="Arial" w:cs="Arial"/>
          <w:sz w:val="24"/>
          <w:szCs w:val="24"/>
        </w:rPr>
      </w:pPr>
      <w:r>
        <w:rPr>
          <w:rFonts w:ascii="Arial" w:hAnsi="Arial" w:cs="Arial"/>
          <w:sz w:val="24"/>
          <w:szCs w:val="24"/>
        </w:rPr>
        <w:t>How</w:t>
      </w:r>
      <w:r w:rsidR="00C14911">
        <w:rPr>
          <w:rFonts w:ascii="Arial" w:hAnsi="Arial" w:cs="Arial"/>
          <w:sz w:val="24"/>
          <w:szCs w:val="24"/>
        </w:rPr>
        <w:t xml:space="preserve"> the council could help</w:t>
      </w:r>
    </w:p>
    <w:p w:rsidR="00BF627A" w:rsidRDefault="00BF627A" w:rsidP="009C0A63">
      <w:pPr>
        <w:ind w:left="720" w:hanging="720"/>
        <w:jc w:val="both"/>
        <w:rPr>
          <w:rFonts w:ascii="Arial" w:hAnsi="Arial" w:cs="Arial"/>
          <w:sz w:val="24"/>
          <w:szCs w:val="24"/>
        </w:rPr>
      </w:pPr>
    </w:p>
    <w:p w:rsidR="00BF627A" w:rsidRPr="00A87316" w:rsidRDefault="00BF627A" w:rsidP="0010378A">
      <w:pPr>
        <w:pStyle w:val="ListParagraph"/>
        <w:numPr>
          <w:ilvl w:val="0"/>
          <w:numId w:val="5"/>
        </w:numPr>
        <w:jc w:val="both"/>
        <w:rPr>
          <w:rFonts w:ascii="Arial" w:hAnsi="Arial" w:cs="Arial"/>
          <w:b/>
          <w:sz w:val="24"/>
          <w:szCs w:val="24"/>
        </w:rPr>
      </w:pPr>
      <w:r w:rsidRPr="00A87316">
        <w:rPr>
          <w:rFonts w:ascii="Arial" w:hAnsi="Arial" w:cs="Arial"/>
          <w:b/>
          <w:sz w:val="24"/>
          <w:szCs w:val="24"/>
        </w:rPr>
        <w:t>How did the Council carry out the consultation?</w:t>
      </w:r>
    </w:p>
    <w:p w:rsidR="00B05769" w:rsidRPr="00A87316" w:rsidRDefault="00BF627A" w:rsidP="00B05769">
      <w:pPr>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05769">
        <w:rPr>
          <w:rFonts w:ascii="Arial" w:hAnsi="Arial" w:cs="Arial"/>
          <w:sz w:val="24"/>
          <w:szCs w:val="24"/>
        </w:rPr>
        <w:t>The main method of consultation was through discussion with local residents, service users, carers and partner organisations at</w:t>
      </w:r>
      <w:r w:rsidR="003B6F33">
        <w:rPr>
          <w:rFonts w:ascii="Arial" w:hAnsi="Arial" w:cs="Arial"/>
          <w:sz w:val="24"/>
          <w:szCs w:val="24"/>
        </w:rPr>
        <w:t xml:space="preserve"> an</w:t>
      </w:r>
      <w:r w:rsidR="00B05769">
        <w:rPr>
          <w:rFonts w:ascii="Arial" w:hAnsi="Arial" w:cs="Arial"/>
          <w:sz w:val="24"/>
          <w:szCs w:val="24"/>
        </w:rPr>
        <w:t xml:space="preserve"> event on 21 January 2015</w:t>
      </w:r>
      <w:r w:rsidR="003B6F33">
        <w:rPr>
          <w:rFonts w:ascii="Arial" w:hAnsi="Arial" w:cs="Arial"/>
          <w:sz w:val="24"/>
          <w:szCs w:val="24"/>
        </w:rPr>
        <w:t xml:space="preserve"> organised by </w:t>
      </w:r>
      <w:proofErr w:type="spellStart"/>
      <w:r w:rsidR="003B6F33">
        <w:rPr>
          <w:rFonts w:ascii="Arial" w:hAnsi="Arial" w:cs="Arial"/>
          <w:sz w:val="24"/>
          <w:szCs w:val="24"/>
        </w:rPr>
        <w:t>Healthwatch</w:t>
      </w:r>
      <w:proofErr w:type="spellEnd"/>
      <w:r w:rsidR="003B6F33">
        <w:rPr>
          <w:rFonts w:ascii="Arial" w:hAnsi="Arial" w:cs="Arial"/>
          <w:sz w:val="24"/>
          <w:szCs w:val="24"/>
        </w:rPr>
        <w:t xml:space="preserve"> Richmond. A</w:t>
      </w:r>
      <w:r w:rsidR="00B05769" w:rsidRPr="00A87316">
        <w:rPr>
          <w:rFonts w:ascii="Arial" w:hAnsi="Arial" w:cs="Arial"/>
          <w:sz w:val="24"/>
          <w:szCs w:val="24"/>
        </w:rPr>
        <w:t>ttendees</w:t>
      </w:r>
      <w:r w:rsidR="003B6F33">
        <w:rPr>
          <w:rFonts w:ascii="Arial" w:hAnsi="Arial" w:cs="Arial"/>
          <w:sz w:val="24"/>
          <w:szCs w:val="24"/>
        </w:rPr>
        <w:t>’ views were gathered at the event from table discussions and individuals</w:t>
      </w:r>
      <w:r w:rsidR="00B05769">
        <w:rPr>
          <w:rFonts w:ascii="Arial" w:hAnsi="Arial" w:cs="Arial"/>
          <w:sz w:val="24"/>
          <w:szCs w:val="24"/>
        </w:rPr>
        <w:t xml:space="preserve"> were asked</w:t>
      </w:r>
      <w:r w:rsidR="00B05769" w:rsidRPr="00A87316">
        <w:rPr>
          <w:rFonts w:ascii="Arial" w:hAnsi="Arial" w:cs="Arial"/>
          <w:sz w:val="24"/>
          <w:szCs w:val="24"/>
        </w:rPr>
        <w:t xml:space="preserve"> to complete</w:t>
      </w:r>
      <w:r w:rsidR="00B05769">
        <w:rPr>
          <w:rFonts w:ascii="Arial" w:hAnsi="Arial" w:cs="Arial"/>
          <w:sz w:val="24"/>
          <w:szCs w:val="24"/>
        </w:rPr>
        <w:t xml:space="preserve"> the</w:t>
      </w:r>
      <w:r w:rsidR="003B6F33">
        <w:rPr>
          <w:rFonts w:ascii="Arial" w:hAnsi="Arial" w:cs="Arial"/>
          <w:sz w:val="24"/>
          <w:szCs w:val="24"/>
        </w:rPr>
        <w:t>ir own</w:t>
      </w:r>
      <w:r w:rsidR="00B05769">
        <w:rPr>
          <w:rFonts w:ascii="Arial" w:hAnsi="Arial" w:cs="Arial"/>
          <w:sz w:val="24"/>
          <w:szCs w:val="24"/>
        </w:rPr>
        <w:t xml:space="preserve"> questionnaire</w:t>
      </w:r>
      <w:r w:rsidR="003B6F33">
        <w:rPr>
          <w:rFonts w:ascii="Arial" w:hAnsi="Arial" w:cs="Arial"/>
          <w:sz w:val="24"/>
          <w:szCs w:val="24"/>
        </w:rPr>
        <w:t xml:space="preserve"> if they wished.</w:t>
      </w:r>
    </w:p>
    <w:p w:rsidR="00BF627A" w:rsidRPr="00A87316" w:rsidRDefault="003B6F33" w:rsidP="003B6F33">
      <w:pPr>
        <w:ind w:left="709" w:hanging="709"/>
        <w:jc w:val="both"/>
        <w:rPr>
          <w:rFonts w:ascii="Arial" w:hAnsi="Arial" w:cs="Arial"/>
          <w:sz w:val="24"/>
          <w:szCs w:val="24"/>
        </w:rPr>
      </w:pPr>
      <w:r>
        <w:rPr>
          <w:rFonts w:ascii="Arial" w:hAnsi="Arial" w:cs="Arial"/>
          <w:sz w:val="24"/>
          <w:szCs w:val="24"/>
        </w:rPr>
        <w:t>4.2</w:t>
      </w:r>
      <w:r>
        <w:rPr>
          <w:rFonts w:ascii="Arial" w:hAnsi="Arial" w:cs="Arial"/>
          <w:sz w:val="24"/>
          <w:szCs w:val="24"/>
        </w:rPr>
        <w:tab/>
      </w:r>
      <w:r w:rsidR="00BF627A">
        <w:rPr>
          <w:rFonts w:ascii="Arial" w:hAnsi="Arial" w:cs="Arial"/>
          <w:sz w:val="24"/>
          <w:szCs w:val="24"/>
        </w:rPr>
        <w:t xml:space="preserve">An online </w:t>
      </w:r>
      <w:r w:rsidR="00BF627A" w:rsidRPr="00A87316">
        <w:rPr>
          <w:rFonts w:ascii="Arial" w:hAnsi="Arial" w:cs="Arial"/>
          <w:sz w:val="24"/>
          <w:szCs w:val="24"/>
        </w:rPr>
        <w:t>questionnaire was made available on the Counci</w:t>
      </w:r>
      <w:r w:rsidR="00BF627A">
        <w:rPr>
          <w:rFonts w:ascii="Arial" w:hAnsi="Arial" w:cs="Arial"/>
          <w:sz w:val="24"/>
          <w:szCs w:val="24"/>
        </w:rPr>
        <w:t xml:space="preserve">l’s online consultation finder </w:t>
      </w:r>
      <w:r w:rsidR="00BF627A" w:rsidRPr="00A87316">
        <w:rPr>
          <w:rFonts w:ascii="Arial" w:hAnsi="Arial" w:cs="Arial"/>
          <w:sz w:val="24"/>
          <w:szCs w:val="24"/>
        </w:rPr>
        <w:t xml:space="preserve">and a link to the Care Act webpage was published in December 2014.           </w:t>
      </w:r>
    </w:p>
    <w:p w:rsidR="00BF627A" w:rsidRPr="00A87316" w:rsidRDefault="00BF627A" w:rsidP="009C0A63">
      <w:pPr>
        <w:ind w:left="720" w:hanging="720"/>
        <w:jc w:val="both"/>
        <w:rPr>
          <w:rFonts w:ascii="Arial" w:hAnsi="Arial" w:cs="Arial"/>
          <w:sz w:val="24"/>
          <w:szCs w:val="24"/>
        </w:rPr>
      </w:pPr>
      <w:r>
        <w:rPr>
          <w:rFonts w:ascii="Arial" w:hAnsi="Arial" w:cs="Arial"/>
          <w:sz w:val="24"/>
          <w:szCs w:val="24"/>
        </w:rPr>
        <w:t>4</w:t>
      </w:r>
      <w:r w:rsidR="003B6F33">
        <w:rPr>
          <w:rFonts w:ascii="Arial" w:hAnsi="Arial" w:cs="Arial"/>
          <w:sz w:val="24"/>
          <w:szCs w:val="24"/>
        </w:rPr>
        <w:t>.3</w:t>
      </w:r>
      <w:r w:rsidRPr="00A87316">
        <w:rPr>
          <w:rFonts w:ascii="Arial" w:hAnsi="Arial" w:cs="Arial"/>
          <w:sz w:val="24"/>
          <w:szCs w:val="24"/>
        </w:rPr>
        <w:tab/>
        <w:t>The link to this questionnaire was distributed to</w:t>
      </w:r>
      <w:r>
        <w:rPr>
          <w:rFonts w:ascii="Arial" w:hAnsi="Arial" w:cs="Arial"/>
          <w:sz w:val="24"/>
          <w:szCs w:val="24"/>
        </w:rPr>
        <w:t xml:space="preserve"> the following groups and they </w:t>
      </w:r>
      <w:r w:rsidRPr="00A87316">
        <w:rPr>
          <w:rFonts w:ascii="Arial" w:hAnsi="Arial" w:cs="Arial"/>
          <w:sz w:val="24"/>
          <w:szCs w:val="24"/>
        </w:rPr>
        <w:t>were informed and invited to give responses to the consultation.</w:t>
      </w:r>
    </w:p>
    <w:p w:rsidR="00BF627A" w:rsidRDefault="00BF627A" w:rsidP="009C0A63">
      <w:pPr>
        <w:pStyle w:val="NoSpacing"/>
        <w:numPr>
          <w:ilvl w:val="1"/>
          <w:numId w:val="16"/>
        </w:numPr>
        <w:jc w:val="both"/>
        <w:rPr>
          <w:rFonts w:ascii="Arial" w:hAnsi="Arial" w:cs="Arial"/>
          <w:sz w:val="24"/>
          <w:szCs w:val="24"/>
        </w:rPr>
      </w:pPr>
      <w:r w:rsidRPr="000A11B7">
        <w:rPr>
          <w:rFonts w:ascii="Arial" w:hAnsi="Arial" w:cs="Arial"/>
          <w:sz w:val="24"/>
          <w:szCs w:val="24"/>
        </w:rPr>
        <w:lastRenderedPageBreak/>
        <w:t xml:space="preserve">Care and Support Partnership Group (voluntary sector and local </w:t>
      </w:r>
      <w:r>
        <w:rPr>
          <w:rFonts w:ascii="Arial" w:hAnsi="Arial" w:cs="Arial"/>
          <w:sz w:val="24"/>
          <w:szCs w:val="24"/>
        </w:rPr>
        <w:t xml:space="preserve"> </w:t>
      </w:r>
    </w:p>
    <w:p w:rsidR="00BF627A" w:rsidRPr="000A11B7" w:rsidRDefault="00BF627A" w:rsidP="009C0A63">
      <w:pPr>
        <w:pStyle w:val="NoSpacing"/>
        <w:ind w:left="720" w:firstLine="720"/>
        <w:jc w:val="both"/>
        <w:rPr>
          <w:rFonts w:ascii="Arial" w:hAnsi="Arial" w:cs="Arial"/>
          <w:sz w:val="24"/>
          <w:szCs w:val="24"/>
        </w:rPr>
      </w:pPr>
      <w:r>
        <w:rPr>
          <w:rFonts w:ascii="Arial" w:hAnsi="Arial" w:cs="Arial"/>
          <w:sz w:val="24"/>
          <w:szCs w:val="24"/>
        </w:rPr>
        <w:t xml:space="preserve">Care </w:t>
      </w:r>
      <w:r w:rsidRPr="000A11B7">
        <w:rPr>
          <w:rFonts w:ascii="Arial" w:hAnsi="Arial" w:cs="Arial"/>
          <w:sz w:val="24"/>
          <w:szCs w:val="24"/>
        </w:rPr>
        <w:t>providers)</w:t>
      </w:r>
    </w:p>
    <w:p w:rsidR="00BF627A" w:rsidRPr="000A11B7" w:rsidRDefault="00BF627A" w:rsidP="009C0A63">
      <w:pPr>
        <w:pStyle w:val="NoSpacing"/>
        <w:numPr>
          <w:ilvl w:val="1"/>
          <w:numId w:val="16"/>
        </w:numPr>
        <w:jc w:val="both"/>
        <w:rPr>
          <w:rFonts w:ascii="Arial" w:hAnsi="Arial" w:cs="Arial"/>
          <w:sz w:val="24"/>
          <w:szCs w:val="24"/>
        </w:rPr>
      </w:pPr>
      <w:r w:rsidRPr="000A11B7">
        <w:rPr>
          <w:rFonts w:ascii="Arial" w:hAnsi="Arial" w:cs="Arial"/>
          <w:sz w:val="24"/>
          <w:szCs w:val="24"/>
        </w:rPr>
        <w:t>Coproduction Group (people who use services and carers)</w:t>
      </w:r>
    </w:p>
    <w:p w:rsidR="00BF627A" w:rsidRDefault="00BF627A" w:rsidP="009C0A63">
      <w:pPr>
        <w:pStyle w:val="NoSpacing"/>
        <w:numPr>
          <w:ilvl w:val="1"/>
          <w:numId w:val="16"/>
        </w:numPr>
        <w:jc w:val="both"/>
        <w:rPr>
          <w:rFonts w:ascii="Arial" w:hAnsi="Arial" w:cs="Arial"/>
          <w:sz w:val="24"/>
          <w:szCs w:val="24"/>
        </w:rPr>
      </w:pPr>
      <w:proofErr w:type="spellStart"/>
      <w:r w:rsidRPr="000A11B7">
        <w:rPr>
          <w:rFonts w:ascii="Arial" w:hAnsi="Arial" w:cs="Arial"/>
          <w:sz w:val="24"/>
          <w:szCs w:val="24"/>
        </w:rPr>
        <w:t>Healthwatch</w:t>
      </w:r>
      <w:proofErr w:type="spellEnd"/>
    </w:p>
    <w:p w:rsidR="00BF627A" w:rsidRPr="000A11B7" w:rsidRDefault="00BF627A" w:rsidP="009C0A63">
      <w:pPr>
        <w:pStyle w:val="NoSpacing"/>
        <w:jc w:val="both"/>
        <w:rPr>
          <w:rFonts w:ascii="Arial" w:hAnsi="Arial" w:cs="Arial"/>
          <w:sz w:val="24"/>
          <w:szCs w:val="24"/>
        </w:rPr>
      </w:pPr>
    </w:p>
    <w:p w:rsidR="00BF627A" w:rsidRPr="00A87316" w:rsidRDefault="003B6F33" w:rsidP="009C0A63">
      <w:pPr>
        <w:ind w:left="720" w:hanging="720"/>
        <w:jc w:val="both"/>
        <w:rPr>
          <w:rFonts w:ascii="Arial" w:hAnsi="Arial" w:cs="Arial"/>
          <w:sz w:val="24"/>
          <w:szCs w:val="24"/>
        </w:rPr>
      </w:pPr>
      <w:r>
        <w:rPr>
          <w:rFonts w:ascii="Arial" w:hAnsi="Arial" w:cs="Arial"/>
          <w:sz w:val="24"/>
          <w:szCs w:val="24"/>
        </w:rPr>
        <w:t>4</w:t>
      </w:r>
      <w:r w:rsidR="00BF627A" w:rsidRPr="00A87316">
        <w:rPr>
          <w:rFonts w:ascii="Arial" w:hAnsi="Arial" w:cs="Arial"/>
          <w:sz w:val="24"/>
          <w:szCs w:val="24"/>
        </w:rPr>
        <w:t>.4</w:t>
      </w:r>
      <w:r w:rsidR="00BF627A" w:rsidRPr="00A87316">
        <w:rPr>
          <w:rFonts w:ascii="Arial" w:hAnsi="Arial" w:cs="Arial"/>
          <w:sz w:val="24"/>
          <w:szCs w:val="24"/>
        </w:rPr>
        <w:tab/>
        <w:t xml:space="preserve">Please see </w:t>
      </w:r>
      <w:r w:rsidR="00BF627A" w:rsidRPr="00DD717A">
        <w:rPr>
          <w:rFonts w:ascii="Arial" w:hAnsi="Arial" w:cs="Arial"/>
          <w:b/>
          <w:sz w:val="24"/>
          <w:szCs w:val="24"/>
        </w:rPr>
        <w:t>Appendix 1</w:t>
      </w:r>
      <w:r w:rsidR="00BF627A" w:rsidRPr="00A87316">
        <w:rPr>
          <w:rFonts w:ascii="Arial" w:hAnsi="Arial" w:cs="Arial"/>
          <w:sz w:val="24"/>
          <w:szCs w:val="24"/>
        </w:rPr>
        <w:t xml:space="preserve"> – ‘Have Your Sa</w:t>
      </w:r>
      <w:r w:rsidR="00BF627A">
        <w:rPr>
          <w:rFonts w:ascii="Arial" w:hAnsi="Arial" w:cs="Arial"/>
          <w:sz w:val="24"/>
          <w:szCs w:val="24"/>
        </w:rPr>
        <w:t xml:space="preserve">y’ which describes the way the consultation process has been </w:t>
      </w:r>
      <w:r w:rsidR="00BF627A" w:rsidRPr="00A87316">
        <w:rPr>
          <w:rFonts w:ascii="Arial" w:hAnsi="Arial" w:cs="Arial"/>
          <w:sz w:val="24"/>
          <w:szCs w:val="24"/>
        </w:rPr>
        <w:t>conducted and prov</w:t>
      </w:r>
      <w:r w:rsidR="00BF627A">
        <w:rPr>
          <w:rFonts w:ascii="Arial" w:hAnsi="Arial" w:cs="Arial"/>
          <w:sz w:val="24"/>
          <w:szCs w:val="24"/>
        </w:rPr>
        <w:t xml:space="preserve">ides background information on </w:t>
      </w:r>
      <w:r w:rsidR="00BF627A" w:rsidRPr="00A87316">
        <w:rPr>
          <w:rFonts w:ascii="Arial" w:hAnsi="Arial" w:cs="Arial"/>
          <w:sz w:val="24"/>
          <w:szCs w:val="24"/>
        </w:rPr>
        <w:t xml:space="preserve">the two </w:t>
      </w:r>
      <w:r w:rsidR="00BF627A">
        <w:rPr>
          <w:rFonts w:ascii="Arial" w:hAnsi="Arial" w:cs="Arial"/>
          <w:sz w:val="24"/>
          <w:szCs w:val="24"/>
        </w:rPr>
        <w:t xml:space="preserve">proposed changes. Attached is the questionnaire used for </w:t>
      </w:r>
      <w:r w:rsidR="00BF627A" w:rsidRPr="00A87316">
        <w:rPr>
          <w:rFonts w:ascii="Arial" w:hAnsi="Arial" w:cs="Arial"/>
          <w:sz w:val="24"/>
          <w:szCs w:val="24"/>
        </w:rPr>
        <w:t>gathering responses to the consultation.</w:t>
      </w:r>
    </w:p>
    <w:p w:rsidR="00BF627A" w:rsidRPr="00A87316" w:rsidRDefault="00BF627A" w:rsidP="009C0A63">
      <w:pPr>
        <w:ind w:left="720" w:hanging="720"/>
        <w:jc w:val="both"/>
        <w:rPr>
          <w:rFonts w:ascii="Arial" w:hAnsi="Arial" w:cs="Arial"/>
          <w:sz w:val="24"/>
          <w:szCs w:val="24"/>
        </w:rPr>
      </w:pPr>
      <w:r>
        <w:rPr>
          <w:rFonts w:ascii="Arial" w:hAnsi="Arial" w:cs="Arial"/>
          <w:sz w:val="24"/>
          <w:szCs w:val="24"/>
        </w:rPr>
        <w:t>4</w:t>
      </w:r>
      <w:r w:rsidRPr="00A87316">
        <w:rPr>
          <w:rFonts w:ascii="Arial" w:hAnsi="Arial" w:cs="Arial"/>
          <w:sz w:val="24"/>
          <w:szCs w:val="24"/>
        </w:rPr>
        <w:t xml:space="preserve">.5 </w:t>
      </w:r>
      <w:r w:rsidRPr="00A87316">
        <w:rPr>
          <w:rFonts w:ascii="Arial" w:hAnsi="Arial" w:cs="Arial"/>
          <w:sz w:val="24"/>
          <w:szCs w:val="24"/>
        </w:rPr>
        <w:tab/>
      </w:r>
      <w:r w:rsidRPr="00DD717A">
        <w:rPr>
          <w:rFonts w:ascii="Arial" w:hAnsi="Arial" w:cs="Arial"/>
          <w:b/>
          <w:sz w:val="24"/>
          <w:szCs w:val="24"/>
        </w:rPr>
        <w:t>Appendix 2</w:t>
      </w:r>
      <w:r w:rsidRPr="00A87316">
        <w:rPr>
          <w:rFonts w:ascii="Arial" w:hAnsi="Arial" w:cs="Arial"/>
          <w:sz w:val="24"/>
          <w:szCs w:val="24"/>
        </w:rPr>
        <w:t xml:space="preserve"> is the programme /agenda of the </w:t>
      </w:r>
      <w:proofErr w:type="spellStart"/>
      <w:r w:rsidRPr="00A87316">
        <w:rPr>
          <w:rFonts w:ascii="Arial" w:hAnsi="Arial" w:cs="Arial"/>
          <w:sz w:val="24"/>
          <w:szCs w:val="24"/>
        </w:rPr>
        <w:t>Healthwatch</w:t>
      </w:r>
      <w:proofErr w:type="spellEnd"/>
      <w:r w:rsidRPr="00A87316">
        <w:rPr>
          <w:rFonts w:ascii="Arial" w:hAnsi="Arial" w:cs="Arial"/>
          <w:sz w:val="24"/>
          <w:szCs w:val="24"/>
        </w:rPr>
        <w:t xml:space="preserve"> event that provides information on how the responses to t</w:t>
      </w:r>
      <w:r>
        <w:rPr>
          <w:rFonts w:ascii="Arial" w:hAnsi="Arial" w:cs="Arial"/>
          <w:sz w:val="24"/>
          <w:szCs w:val="24"/>
        </w:rPr>
        <w:t xml:space="preserve">he consultation were gathered. </w:t>
      </w:r>
      <w:r w:rsidRPr="00A87316">
        <w:rPr>
          <w:rFonts w:ascii="Arial" w:hAnsi="Arial" w:cs="Arial"/>
          <w:sz w:val="24"/>
          <w:szCs w:val="24"/>
        </w:rPr>
        <w:t>The proposed changes in the Council</w:t>
      </w:r>
      <w:r>
        <w:rPr>
          <w:rFonts w:ascii="Arial" w:hAnsi="Arial" w:cs="Arial"/>
          <w:sz w:val="24"/>
          <w:szCs w:val="24"/>
        </w:rPr>
        <w:t xml:space="preserve">’s deferred payment scheme and </w:t>
      </w:r>
      <w:r w:rsidRPr="00A87316">
        <w:rPr>
          <w:rFonts w:ascii="Arial" w:hAnsi="Arial" w:cs="Arial"/>
          <w:sz w:val="24"/>
          <w:szCs w:val="24"/>
        </w:rPr>
        <w:t xml:space="preserve">charges for arranging care are outlined in </w:t>
      </w:r>
      <w:r w:rsidR="00D704C4">
        <w:rPr>
          <w:rFonts w:ascii="Arial" w:hAnsi="Arial" w:cs="Arial"/>
          <w:sz w:val="24"/>
          <w:szCs w:val="24"/>
        </w:rPr>
        <w:t>p</w:t>
      </w:r>
      <w:r>
        <w:rPr>
          <w:rFonts w:ascii="Arial" w:hAnsi="Arial" w:cs="Arial"/>
          <w:sz w:val="24"/>
          <w:szCs w:val="24"/>
        </w:rPr>
        <w:t xml:space="preserve">resentations </w:t>
      </w:r>
      <w:r w:rsidR="00D704C4">
        <w:rPr>
          <w:rFonts w:ascii="Arial" w:hAnsi="Arial" w:cs="Arial"/>
          <w:sz w:val="24"/>
          <w:szCs w:val="24"/>
        </w:rPr>
        <w:t>at this event</w:t>
      </w:r>
      <w:r w:rsidRPr="00A87316">
        <w:rPr>
          <w:rFonts w:ascii="Arial" w:hAnsi="Arial" w:cs="Arial"/>
          <w:sz w:val="24"/>
          <w:szCs w:val="24"/>
        </w:rPr>
        <w:t xml:space="preserve">. </w:t>
      </w:r>
    </w:p>
    <w:p w:rsidR="00BF627A" w:rsidRDefault="00BF627A" w:rsidP="009C0A63">
      <w:pPr>
        <w:ind w:left="720" w:hanging="720"/>
        <w:jc w:val="both"/>
        <w:rPr>
          <w:rFonts w:ascii="Arial" w:hAnsi="Arial" w:cs="Arial"/>
          <w:sz w:val="24"/>
          <w:szCs w:val="24"/>
        </w:rPr>
      </w:pPr>
      <w:r>
        <w:rPr>
          <w:rFonts w:ascii="Arial" w:hAnsi="Arial" w:cs="Arial"/>
          <w:sz w:val="24"/>
          <w:szCs w:val="24"/>
        </w:rPr>
        <w:t>4</w:t>
      </w:r>
      <w:r w:rsidRPr="00A87316">
        <w:rPr>
          <w:rFonts w:ascii="Arial" w:hAnsi="Arial" w:cs="Arial"/>
          <w:sz w:val="24"/>
          <w:szCs w:val="24"/>
        </w:rPr>
        <w:t>.6</w:t>
      </w:r>
      <w:r w:rsidRPr="00A87316">
        <w:rPr>
          <w:rFonts w:ascii="Arial" w:hAnsi="Arial" w:cs="Arial"/>
          <w:sz w:val="24"/>
          <w:szCs w:val="24"/>
        </w:rPr>
        <w:tab/>
      </w:r>
      <w:r w:rsidR="003B6F33">
        <w:rPr>
          <w:rFonts w:ascii="Arial" w:hAnsi="Arial" w:cs="Arial"/>
          <w:sz w:val="24"/>
          <w:szCs w:val="24"/>
        </w:rPr>
        <w:t>R</w:t>
      </w:r>
      <w:r w:rsidRPr="00A87316">
        <w:rPr>
          <w:rFonts w:ascii="Arial" w:hAnsi="Arial" w:cs="Arial"/>
          <w:sz w:val="24"/>
          <w:szCs w:val="24"/>
        </w:rPr>
        <w:t>oundtable discussion</w:t>
      </w:r>
      <w:r w:rsidR="003B6F33">
        <w:rPr>
          <w:rFonts w:ascii="Arial" w:hAnsi="Arial" w:cs="Arial"/>
          <w:sz w:val="24"/>
          <w:szCs w:val="24"/>
        </w:rPr>
        <w:t>s</w:t>
      </w:r>
      <w:r w:rsidRPr="00A87316">
        <w:rPr>
          <w:rFonts w:ascii="Arial" w:hAnsi="Arial" w:cs="Arial"/>
          <w:sz w:val="24"/>
          <w:szCs w:val="24"/>
        </w:rPr>
        <w:t xml:space="preserve"> </w:t>
      </w:r>
      <w:r>
        <w:rPr>
          <w:rFonts w:ascii="Arial" w:hAnsi="Arial" w:cs="Arial"/>
          <w:sz w:val="24"/>
          <w:szCs w:val="24"/>
        </w:rPr>
        <w:t xml:space="preserve">were held and </w:t>
      </w:r>
      <w:r w:rsidRPr="00A87316">
        <w:rPr>
          <w:rFonts w:ascii="Arial" w:hAnsi="Arial" w:cs="Arial"/>
          <w:sz w:val="24"/>
          <w:szCs w:val="24"/>
        </w:rPr>
        <w:t xml:space="preserve">facilitated by the event organizers and facilitators in the </w:t>
      </w:r>
      <w:proofErr w:type="spellStart"/>
      <w:r>
        <w:rPr>
          <w:rFonts w:ascii="Arial" w:hAnsi="Arial" w:cs="Arial"/>
          <w:sz w:val="24"/>
          <w:szCs w:val="24"/>
        </w:rPr>
        <w:t>Healthwatch</w:t>
      </w:r>
      <w:proofErr w:type="spellEnd"/>
      <w:r>
        <w:rPr>
          <w:rFonts w:ascii="Arial" w:hAnsi="Arial" w:cs="Arial"/>
          <w:sz w:val="24"/>
          <w:szCs w:val="24"/>
        </w:rPr>
        <w:t xml:space="preserve"> event</w:t>
      </w:r>
      <w:r w:rsidR="003B6F33">
        <w:rPr>
          <w:rFonts w:ascii="Arial" w:hAnsi="Arial" w:cs="Arial"/>
          <w:sz w:val="24"/>
          <w:szCs w:val="24"/>
        </w:rPr>
        <w:t xml:space="preserve"> to gather peoples’ views on the consultation proposals</w:t>
      </w:r>
      <w:r>
        <w:rPr>
          <w:rFonts w:ascii="Arial" w:hAnsi="Arial" w:cs="Arial"/>
          <w:sz w:val="24"/>
          <w:szCs w:val="24"/>
        </w:rPr>
        <w:t xml:space="preserve">. </w:t>
      </w:r>
      <w:r w:rsidR="003B6F33">
        <w:rPr>
          <w:rFonts w:ascii="Arial" w:hAnsi="Arial" w:cs="Arial"/>
          <w:sz w:val="24"/>
          <w:szCs w:val="24"/>
        </w:rPr>
        <w:t>A s</w:t>
      </w:r>
      <w:r w:rsidRPr="00A87316">
        <w:rPr>
          <w:rFonts w:ascii="Arial" w:hAnsi="Arial" w:cs="Arial"/>
          <w:sz w:val="24"/>
          <w:szCs w:val="24"/>
        </w:rPr>
        <w:t xml:space="preserve">ubstantial amount of raw data </w:t>
      </w:r>
      <w:r w:rsidR="003B6F33">
        <w:rPr>
          <w:rFonts w:ascii="Arial" w:hAnsi="Arial" w:cs="Arial"/>
          <w:sz w:val="24"/>
          <w:szCs w:val="24"/>
        </w:rPr>
        <w:t>was gathe</w:t>
      </w:r>
      <w:r w:rsidR="00CE1FF2">
        <w:rPr>
          <w:rFonts w:ascii="Arial" w:hAnsi="Arial" w:cs="Arial"/>
          <w:sz w:val="24"/>
          <w:szCs w:val="24"/>
        </w:rPr>
        <w:t xml:space="preserve">red from this event in addition to a small </w:t>
      </w:r>
      <w:r w:rsidR="003B6F33">
        <w:rPr>
          <w:rFonts w:ascii="Arial" w:hAnsi="Arial" w:cs="Arial"/>
          <w:sz w:val="24"/>
          <w:szCs w:val="24"/>
        </w:rPr>
        <w:t xml:space="preserve">number </w:t>
      </w:r>
      <w:r w:rsidR="00CE1FF2">
        <w:rPr>
          <w:rFonts w:ascii="Arial" w:hAnsi="Arial" w:cs="Arial"/>
          <w:sz w:val="24"/>
          <w:szCs w:val="24"/>
        </w:rPr>
        <w:t xml:space="preserve">of </w:t>
      </w:r>
      <w:r w:rsidR="003B6F33">
        <w:rPr>
          <w:rFonts w:ascii="Arial" w:hAnsi="Arial" w:cs="Arial"/>
          <w:sz w:val="24"/>
          <w:szCs w:val="24"/>
        </w:rPr>
        <w:t xml:space="preserve">individual </w:t>
      </w:r>
      <w:r w:rsidRPr="00A87316">
        <w:rPr>
          <w:rFonts w:ascii="Arial" w:hAnsi="Arial" w:cs="Arial"/>
          <w:sz w:val="24"/>
          <w:szCs w:val="24"/>
        </w:rPr>
        <w:t>resp</w:t>
      </w:r>
      <w:r w:rsidR="003B6F33">
        <w:rPr>
          <w:rFonts w:ascii="Arial" w:hAnsi="Arial" w:cs="Arial"/>
          <w:sz w:val="24"/>
          <w:szCs w:val="24"/>
        </w:rPr>
        <w:t>onses to the consultation</w:t>
      </w:r>
      <w:r w:rsidR="00CE1FF2">
        <w:rPr>
          <w:rFonts w:ascii="Arial" w:hAnsi="Arial" w:cs="Arial"/>
          <w:sz w:val="24"/>
          <w:szCs w:val="24"/>
        </w:rPr>
        <w:t xml:space="preserve"> questionnaire</w:t>
      </w:r>
      <w:r w:rsidRPr="00A87316">
        <w:rPr>
          <w:rFonts w:ascii="Arial" w:hAnsi="Arial" w:cs="Arial"/>
          <w:sz w:val="24"/>
          <w:szCs w:val="24"/>
        </w:rPr>
        <w:t>.</w:t>
      </w:r>
    </w:p>
    <w:p w:rsidR="00BF627A" w:rsidRPr="00582BF7" w:rsidRDefault="00BF627A" w:rsidP="0010378A">
      <w:pPr>
        <w:pStyle w:val="ListParagraph"/>
        <w:numPr>
          <w:ilvl w:val="0"/>
          <w:numId w:val="5"/>
        </w:numPr>
        <w:jc w:val="both"/>
        <w:rPr>
          <w:rFonts w:ascii="Arial" w:hAnsi="Arial" w:cs="Arial"/>
          <w:b/>
          <w:sz w:val="24"/>
          <w:szCs w:val="24"/>
        </w:rPr>
      </w:pPr>
      <w:r>
        <w:rPr>
          <w:rFonts w:ascii="Arial" w:hAnsi="Arial" w:cs="Arial"/>
          <w:b/>
          <w:sz w:val="24"/>
          <w:szCs w:val="24"/>
        </w:rPr>
        <w:t xml:space="preserve">     </w:t>
      </w:r>
      <w:r w:rsidRPr="00582BF7">
        <w:rPr>
          <w:rFonts w:ascii="Arial" w:hAnsi="Arial" w:cs="Arial"/>
          <w:b/>
          <w:sz w:val="24"/>
          <w:szCs w:val="24"/>
        </w:rPr>
        <w:t xml:space="preserve">Responses and Findings </w:t>
      </w:r>
    </w:p>
    <w:p w:rsidR="003B6F33" w:rsidRDefault="00BF627A" w:rsidP="009C0A63">
      <w:pPr>
        <w:ind w:left="720" w:hanging="720"/>
        <w:jc w:val="both"/>
        <w:rPr>
          <w:rFonts w:ascii="Arial" w:hAnsi="Arial" w:cs="Arial"/>
          <w:sz w:val="24"/>
          <w:szCs w:val="24"/>
        </w:rPr>
      </w:pPr>
      <w:r>
        <w:rPr>
          <w:rFonts w:ascii="Arial" w:hAnsi="Arial" w:cs="Arial"/>
          <w:sz w:val="24"/>
          <w:szCs w:val="24"/>
        </w:rPr>
        <w:t>5</w:t>
      </w:r>
      <w:r w:rsidRPr="000A11B7">
        <w:rPr>
          <w:rFonts w:ascii="Arial" w:hAnsi="Arial" w:cs="Arial"/>
          <w:sz w:val="24"/>
          <w:szCs w:val="24"/>
        </w:rPr>
        <w:t>.1</w:t>
      </w:r>
      <w:r w:rsidRPr="000A11B7">
        <w:rPr>
          <w:rFonts w:ascii="Arial" w:hAnsi="Arial" w:cs="Arial"/>
          <w:sz w:val="24"/>
          <w:szCs w:val="24"/>
        </w:rPr>
        <w:tab/>
      </w:r>
      <w:r w:rsidR="003B6F33">
        <w:rPr>
          <w:rFonts w:ascii="Arial" w:hAnsi="Arial" w:cs="Arial"/>
          <w:sz w:val="24"/>
          <w:szCs w:val="24"/>
        </w:rPr>
        <w:t xml:space="preserve">60 people attended the </w:t>
      </w:r>
      <w:proofErr w:type="spellStart"/>
      <w:r w:rsidR="003B6F33">
        <w:rPr>
          <w:rFonts w:ascii="Arial" w:hAnsi="Arial" w:cs="Arial"/>
          <w:sz w:val="24"/>
          <w:szCs w:val="24"/>
        </w:rPr>
        <w:t>Healthwatch</w:t>
      </w:r>
      <w:proofErr w:type="spellEnd"/>
      <w:r w:rsidR="003B6F33">
        <w:rPr>
          <w:rFonts w:ascii="Arial" w:hAnsi="Arial" w:cs="Arial"/>
          <w:sz w:val="24"/>
          <w:szCs w:val="24"/>
        </w:rPr>
        <w:t xml:space="preserve"> Richmond Consultation event with a mix of service users, carers, </w:t>
      </w:r>
      <w:r w:rsidR="00F00384">
        <w:rPr>
          <w:rFonts w:ascii="Arial" w:hAnsi="Arial" w:cs="Arial"/>
          <w:sz w:val="24"/>
          <w:szCs w:val="24"/>
        </w:rPr>
        <w:t xml:space="preserve">other </w:t>
      </w:r>
      <w:r w:rsidR="00D704C4">
        <w:rPr>
          <w:rFonts w:ascii="Arial" w:hAnsi="Arial" w:cs="Arial"/>
          <w:sz w:val="24"/>
          <w:szCs w:val="24"/>
        </w:rPr>
        <w:t xml:space="preserve">interested </w:t>
      </w:r>
      <w:r w:rsidR="00F00384">
        <w:rPr>
          <w:rFonts w:ascii="Arial" w:hAnsi="Arial" w:cs="Arial"/>
          <w:sz w:val="24"/>
          <w:szCs w:val="24"/>
        </w:rPr>
        <w:t xml:space="preserve">local </w:t>
      </w:r>
      <w:r w:rsidR="003B6F33">
        <w:rPr>
          <w:rFonts w:ascii="Arial" w:hAnsi="Arial" w:cs="Arial"/>
          <w:sz w:val="24"/>
          <w:szCs w:val="24"/>
        </w:rPr>
        <w:t>residents</w:t>
      </w:r>
      <w:r w:rsidR="00F00384">
        <w:rPr>
          <w:rFonts w:ascii="Arial" w:hAnsi="Arial" w:cs="Arial"/>
          <w:sz w:val="24"/>
          <w:szCs w:val="24"/>
        </w:rPr>
        <w:t>, representatives from voluntary organisations and care providers.</w:t>
      </w:r>
      <w:r w:rsidR="00462C6D">
        <w:rPr>
          <w:rFonts w:ascii="Arial" w:hAnsi="Arial" w:cs="Arial"/>
          <w:sz w:val="24"/>
          <w:szCs w:val="24"/>
        </w:rPr>
        <w:t xml:space="preserve"> The main findings from the event are included in this report. As the feedback was obtained from roundtable discussions and panel questions/answers, the results included in this report do not show how many of the 60 attendees held these views.</w:t>
      </w:r>
    </w:p>
    <w:p w:rsidR="00F00384" w:rsidRDefault="003B6F33" w:rsidP="009C0A63">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F00384">
        <w:rPr>
          <w:rFonts w:ascii="Arial" w:hAnsi="Arial" w:cs="Arial"/>
          <w:sz w:val="24"/>
          <w:szCs w:val="24"/>
        </w:rPr>
        <w:t xml:space="preserve">In addition to the 60 people participating at the consultation event, there was 1 </w:t>
      </w:r>
      <w:r w:rsidR="00BF627A" w:rsidRPr="000A11B7">
        <w:rPr>
          <w:rFonts w:ascii="Arial" w:hAnsi="Arial" w:cs="Arial"/>
          <w:sz w:val="24"/>
          <w:szCs w:val="24"/>
        </w:rPr>
        <w:t xml:space="preserve">paper questionnaire and 5 online questionnaires </w:t>
      </w:r>
      <w:r w:rsidR="00F00384">
        <w:rPr>
          <w:rFonts w:ascii="Arial" w:hAnsi="Arial" w:cs="Arial"/>
          <w:sz w:val="24"/>
          <w:szCs w:val="24"/>
        </w:rPr>
        <w:t xml:space="preserve">submitted by the </w:t>
      </w:r>
      <w:r w:rsidR="00BF627A" w:rsidRPr="000A11B7">
        <w:rPr>
          <w:rFonts w:ascii="Arial" w:hAnsi="Arial" w:cs="Arial"/>
          <w:sz w:val="24"/>
          <w:szCs w:val="24"/>
        </w:rPr>
        <w:t>end of the consultation period.  Notes take</w:t>
      </w:r>
      <w:r w:rsidR="00BF627A">
        <w:rPr>
          <w:rFonts w:ascii="Arial" w:hAnsi="Arial" w:cs="Arial"/>
          <w:sz w:val="24"/>
          <w:szCs w:val="24"/>
        </w:rPr>
        <w:t xml:space="preserve">n by facilitators at the </w:t>
      </w:r>
      <w:proofErr w:type="spellStart"/>
      <w:r w:rsidR="00BF627A">
        <w:rPr>
          <w:rFonts w:ascii="Arial" w:hAnsi="Arial" w:cs="Arial"/>
          <w:sz w:val="24"/>
          <w:szCs w:val="24"/>
        </w:rPr>
        <w:t>Healthwatch</w:t>
      </w:r>
      <w:proofErr w:type="spellEnd"/>
      <w:r w:rsidR="00BF627A">
        <w:rPr>
          <w:rFonts w:ascii="Arial" w:hAnsi="Arial" w:cs="Arial"/>
          <w:sz w:val="24"/>
          <w:szCs w:val="24"/>
        </w:rPr>
        <w:t xml:space="preserve"> </w:t>
      </w:r>
      <w:r w:rsidR="00BF627A" w:rsidRPr="000A11B7">
        <w:rPr>
          <w:rFonts w:ascii="Arial" w:hAnsi="Arial" w:cs="Arial"/>
          <w:sz w:val="24"/>
          <w:szCs w:val="24"/>
        </w:rPr>
        <w:t>event were used for analysis of the findings.</w:t>
      </w:r>
      <w:r w:rsidR="00462C6D">
        <w:rPr>
          <w:rFonts w:ascii="Arial" w:hAnsi="Arial" w:cs="Arial"/>
          <w:sz w:val="24"/>
          <w:szCs w:val="24"/>
        </w:rPr>
        <w:t xml:space="preserve"> Where analysis is provided in this report of responses, it mainly refers to the 6 people completing a questionnaire. </w:t>
      </w:r>
    </w:p>
    <w:p w:rsidR="00BF627A" w:rsidRPr="000A11B7" w:rsidRDefault="00BF627A" w:rsidP="009C0A63">
      <w:pPr>
        <w:ind w:left="720" w:hanging="720"/>
        <w:jc w:val="both"/>
        <w:rPr>
          <w:rFonts w:ascii="Arial" w:hAnsi="Arial" w:cs="Arial"/>
          <w:sz w:val="24"/>
          <w:szCs w:val="24"/>
        </w:rPr>
      </w:pPr>
      <w:r>
        <w:rPr>
          <w:rFonts w:ascii="Arial" w:hAnsi="Arial" w:cs="Arial"/>
          <w:sz w:val="24"/>
          <w:szCs w:val="24"/>
        </w:rPr>
        <w:t>5</w:t>
      </w:r>
      <w:r w:rsidR="00F00384">
        <w:rPr>
          <w:rFonts w:ascii="Arial" w:hAnsi="Arial" w:cs="Arial"/>
          <w:sz w:val="24"/>
          <w:szCs w:val="24"/>
        </w:rPr>
        <w:t>.3</w:t>
      </w:r>
      <w:r w:rsidRPr="000A11B7">
        <w:rPr>
          <w:rFonts w:ascii="Arial" w:hAnsi="Arial" w:cs="Arial"/>
          <w:sz w:val="24"/>
          <w:szCs w:val="24"/>
        </w:rPr>
        <w:tab/>
      </w:r>
      <w:r w:rsidRPr="00DD717A">
        <w:rPr>
          <w:rFonts w:ascii="Arial" w:hAnsi="Arial" w:cs="Arial"/>
          <w:b/>
          <w:sz w:val="24"/>
          <w:szCs w:val="24"/>
        </w:rPr>
        <w:t>Appendix 3</w:t>
      </w:r>
      <w:r w:rsidRPr="000A11B7">
        <w:rPr>
          <w:rFonts w:ascii="Arial" w:hAnsi="Arial" w:cs="Arial"/>
          <w:sz w:val="24"/>
          <w:szCs w:val="24"/>
        </w:rPr>
        <w:t xml:space="preserve"> is a report on the outcome of t</w:t>
      </w:r>
      <w:r>
        <w:rPr>
          <w:rFonts w:ascii="Arial" w:hAnsi="Arial" w:cs="Arial"/>
          <w:sz w:val="24"/>
          <w:szCs w:val="24"/>
        </w:rPr>
        <w:t xml:space="preserve">he consultation </w:t>
      </w:r>
      <w:r w:rsidRPr="000A11B7">
        <w:rPr>
          <w:rFonts w:ascii="Arial" w:hAnsi="Arial" w:cs="Arial"/>
          <w:sz w:val="24"/>
          <w:szCs w:val="24"/>
        </w:rPr>
        <w:t>an</w:t>
      </w:r>
      <w:r>
        <w:rPr>
          <w:rFonts w:ascii="Arial" w:hAnsi="Arial" w:cs="Arial"/>
          <w:sz w:val="24"/>
          <w:szCs w:val="24"/>
        </w:rPr>
        <w:t xml:space="preserve">d provides a summary of the </w:t>
      </w:r>
      <w:r w:rsidRPr="000A11B7">
        <w:rPr>
          <w:rFonts w:ascii="Arial" w:hAnsi="Arial" w:cs="Arial"/>
          <w:sz w:val="24"/>
          <w:szCs w:val="24"/>
        </w:rPr>
        <w:t>responses given in 5 online questionnaires.</w:t>
      </w:r>
    </w:p>
    <w:p w:rsidR="00BF627A" w:rsidRPr="000A11B7" w:rsidRDefault="00BF627A" w:rsidP="009C0A63">
      <w:pPr>
        <w:ind w:left="720" w:hanging="720"/>
        <w:jc w:val="both"/>
        <w:rPr>
          <w:rFonts w:ascii="Arial" w:hAnsi="Arial" w:cs="Arial"/>
          <w:sz w:val="24"/>
          <w:szCs w:val="24"/>
        </w:rPr>
      </w:pPr>
      <w:r>
        <w:rPr>
          <w:rFonts w:ascii="Arial" w:hAnsi="Arial" w:cs="Arial"/>
          <w:sz w:val="24"/>
          <w:szCs w:val="24"/>
        </w:rPr>
        <w:t>5</w:t>
      </w:r>
      <w:r w:rsidRPr="000A11B7">
        <w:rPr>
          <w:rFonts w:ascii="Arial" w:hAnsi="Arial" w:cs="Arial"/>
          <w:sz w:val="24"/>
          <w:szCs w:val="24"/>
        </w:rPr>
        <w:t>.4</w:t>
      </w:r>
      <w:r w:rsidRPr="000A11B7">
        <w:rPr>
          <w:rFonts w:ascii="Arial" w:hAnsi="Arial" w:cs="Arial"/>
          <w:sz w:val="24"/>
          <w:szCs w:val="24"/>
        </w:rPr>
        <w:tab/>
        <w:t xml:space="preserve">Findings in relation to </w:t>
      </w:r>
      <w:r w:rsidRPr="00DD717A">
        <w:rPr>
          <w:rFonts w:ascii="Arial" w:hAnsi="Arial" w:cs="Arial"/>
          <w:b/>
          <w:sz w:val="24"/>
          <w:szCs w:val="24"/>
        </w:rPr>
        <w:t>‘understanding of these proposed changes’</w:t>
      </w:r>
      <w:r w:rsidRPr="000A11B7">
        <w:rPr>
          <w:rFonts w:ascii="Arial" w:hAnsi="Arial" w:cs="Arial"/>
          <w:sz w:val="24"/>
          <w:szCs w:val="24"/>
        </w:rPr>
        <w:t xml:space="preserve"> are:</w:t>
      </w:r>
    </w:p>
    <w:p w:rsidR="007F1A72" w:rsidRDefault="007F1A72" w:rsidP="00EC2F5C">
      <w:pPr>
        <w:pStyle w:val="ListParagraph"/>
        <w:numPr>
          <w:ilvl w:val="0"/>
          <w:numId w:val="11"/>
        </w:numPr>
        <w:ind w:left="1080"/>
        <w:jc w:val="both"/>
        <w:rPr>
          <w:rFonts w:ascii="Arial" w:hAnsi="Arial" w:cs="Arial"/>
          <w:sz w:val="24"/>
          <w:szCs w:val="24"/>
        </w:rPr>
      </w:pPr>
      <w:r>
        <w:rPr>
          <w:rFonts w:ascii="Arial" w:hAnsi="Arial" w:cs="Arial"/>
          <w:sz w:val="24"/>
          <w:szCs w:val="24"/>
        </w:rPr>
        <w:t xml:space="preserve">57 out of 60 attendees at the </w:t>
      </w:r>
      <w:proofErr w:type="spellStart"/>
      <w:r>
        <w:rPr>
          <w:rFonts w:ascii="Arial" w:hAnsi="Arial" w:cs="Arial"/>
          <w:sz w:val="24"/>
          <w:szCs w:val="24"/>
        </w:rPr>
        <w:t>Healthwatch</w:t>
      </w:r>
      <w:proofErr w:type="spellEnd"/>
      <w:r>
        <w:rPr>
          <w:rFonts w:ascii="Arial" w:hAnsi="Arial" w:cs="Arial"/>
          <w:sz w:val="24"/>
          <w:szCs w:val="24"/>
        </w:rPr>
        <w:t xml:space="preserve"> Richmond event understand the proposed changes</w:t>
      </w:r>
    </w:p>
    <w:p w:rsidR="00BF627A" w:rsidRPr="00DD717A" w:rsidRDefault="007F1A72" w:rsidP="00EC2F5C">
      <w:pPr>
        <w:pStyle w:val="ListParagraph"/>
        <w:numPr>
          <w:ilvl w:val="0"/>
          <w:numId w:val="11"/>
        </w:numPr>
        <w:ind w:left="1080"/>
        <w:jc w:val="both"/>
        <w:rPr>
          <w:rFonts w:ascii="Arial" w:hAnsi="Arial" w:cs="Arial"/>
          <w:sz w:val="24"/>
          <w:szCs w:val="24"/>
        </w:rPr>
      </w:pPr>
      <w:r>
        <w:rPr>
          <w:rFonts w:ascii="Arial" w:hAnsi="Arial" w:cs="Arial"/>
          <w:sz w:val="24"/>
          <w:szCs w:val="24"/>
        </w:rPr>
        <w:t xml:space="preserve">4 out of </w:t>
      </w:r>
      <w:r w:rsidR="00F77432">
        <w:rPr>
          <w:rFonts w:ascii="Arial" w:hAnsi="Arial" w:cs="Arial"/>
          <w:sz w:val="24"/>
          <w:szCs w:val="24"/>
        </w:rPr>
        <w:t xml:space="preserve">6 </w:t>
      </w:r>
      <w:r w:rsidR="00BF627A" w:rsidRPr="00DD717A">
        <w:rPr>
          <w:rFonts w:ascii="Arial" w:hAnsi="Arial" w:cs="Arial"/>
          <w:sz w:val="24"/>
          <w:szCs w:val="24"/>
        </w:rPr>
        <w:t>respondents understand the proposed changes</w:t>
      </w:r>
      <w:r w:rsidR="00F77432">
        <w:rPr>
          <w:rFonts w:ascii="Arial" w:hAnsi="Arial" w:cs="Arial"/>
          <w:sz w:val="24"/>
          <w:szCs w:val="24"/>
        </w:rPr>
        <w:t xml:space="preserve">, </w:t>
      </w:r>
      <w:r>
        <w:rPr>
          <w:rFonts w:ascii="Arial" w:hAnsi="Arial" w:cs="Arial"/>
          <w:sz w:val="24"/>
          <w:szCs w:val="24"/>
        </w:rPr>
        <w:t xml:space="preserve">1 </w:t>
      </w:r>
      <w:r w:rsidR="00BF627A" w:rsidRPr="00DD717A">
        <w:rPr>
          <w:rFonts w:ascii="Arial" w:hAnsi="Arial" w:cs="Arial"/>
          <w:sz w:val="24"/>
          <w:szCs w:val="24"/>
        </w:rPr>
        <w:t xml:space="preserve">respondent is unsure and </w:t>
      </w:r>
      <w:r>
        <w:rPr>
          <w:rFonts w:ascii="Arial" w:hAnsi="Arial" w:cs="Arial"/>
          <w:sz w:val="24"/>
          <w:szCs w:val="24"/>
        </w:rPr>
        <w:t xml:space="preserve">1 </w:t>
      </w:r>
      <w:r w:rsidR="00BF627A" w:rsidRPr="00DD717A">
        <w:rPr>
          <w:rFonts w:ascii="Arial" w:hAnsi="Arial" w:cs="Arial"/>
          <w:sz w:val="24"/>
          <w:szCs w:val="24"/>
        </w:rPr>
        <w:t>respondent did not answer this question.</w:t>
      </w:r>
    </w:p>
    <w:p w:rsidR="00BF627A" w:rsidRDefault="00BF627A" w:rsidP="009C0A63">
      <w:pPr>
        <w:pStyle w:val="ListParagraph"/>
        <w:numPr>
          <w:ilvl w:val="0"/>
          <w:numId w:val="11"/>
        </w:numPr>
        <w:ind w:left="1080"/>
        <w:jc w:val="both"/>
        <w:rPr>
          <w:rFonts w:ascii="Arial" w:hAnsi="Arial" w:cs="Arial"/>
          <w:sz w:val="24"/>
          <w:szCs w:val="24"/>
        </w:rPr>
      </w:pPr>
      <w:r w:rsidRPr="00DD717A">
        <w:rPr>
          <w:rFonts w:ascii="Arial" w:hAnsi="Arial" w:cs="Arial"/>
          <w:sz w:val="24"/>
          <w:szCs w:val="24"/>
        </w:rPr>
        <w:t xml:space="preserve">Only 3 out of 60 attendees </w:t>
      </w:r>
      <w:r w:rsidR="007F1A72">
        <w:rPr>
          <w:rFonts w:ascii="Arial" w:hAnsi="Arial" w:cs="Arial"/>
          <w:sz w:val="24"/>
          <w:szCs w:val="24"/>
        </w:rPr>
        <w:t xml:space="preserve">at </w:t>
      </w:r>
      <w:r w:rsidRPr="00DD717A">
        <w:rPr>
          <w:rFonts w:ascii="Arial" w:hAnsi="Arial" w:cs="Arial"/>
          <w:sz w:val="24"/>
          <w:szCs w:val="24"/>
        </w:rPr>
        <w:t xml:space="preserve">the </w:t>
      </w:r>
      <w:proofErr w:type="spellStart"/>
      <w:r w:rsidRPr="00DD717A">
        <w:rPr>
          <w:rFonts w:ascii="Arial" w:hAnsi="Arial" w:cs="Arial"/>
          <w:sz w:val="24"/>
          <w:szCs w:val="24"/>
        </w:rPr>
        <w:t>Healthwatch</w:t>
      </w:r>
      <w:proofErr w:type="spellEnd"/>
      <w:r w:rsidRPr="00DD717A">
        <w:rPr>
          <w:rFonts w:ascii="Arial" w:hAnsi="Arial" w:cs="Arial"/>
          <w:sz w:val="24"/>
          <w:szCs w:val="24"/>
        </w:rPr>
        <w:t xml:space="preserve"> event </w:t>
      </w:r>
      <w:r>
        <w:rPr>
          <w:rFonts w:ascii="Arial" w:hAnsi="Arial" w:cs="Arial"/>
          <w:sz w:val="24"/>
          <w:szCs w:val="24"/>
        </w:rPr>
        <w:t>did</w:t>
      </w:r>
      <w:r w:rsidRPr="00DD717A">
        <w:rPr>
          <w:rFonts w:ascii="Arial" w:hAnsi="Arial" w:cs="Arial"/>
          <w:sz w:val="24"/>
          <w:szCs w:val="24"/>
        </w:rPr>
        <w:t xml:space="preserve"> not fully understand the proposed changes. </w:t>
      </w:r>
    </w:p>
    <w:p w:rsidR="00462C6D" w:rsidRPr="00462C6D" w:rsidRDefault="00BF627A" w:rsidP="00462C6D">
      <w:pPr>
        <w:ind w:left="720" w:hanging="720"/>
        <w:jc w:val="both"/>
        <w:rPr>
          <w:rFonts w:ascii="Arial" w:hAnsi="Arial" w:cs="Arial"/>
          <w:sz w:val="24"/>
          <w:szCs w:val="24"/>
        </w:rPr>
      </w:pPr>
      <w:r>
        <w:rPr>
          <w:rFonts w:ascii="Arial" w:hAnsi="Arial" w:cs="Arial"/>
          <w:sz w:val="24"/>
          <w:szCs w:val="24"/>
        </w:rPr>
        <w:lastRenderedPageBreak/>
        <w:t>5</w:t>
      </w:r>
      <w:r w:rsidRPr="000A11B7">
        <w:rPr>
          <w:rFonts w:ascii="Arial" w:hAnsi="Arial" w:cs="Arial"/>
          <w:sz w:val="24"/>
          <w:szCs w:val="24"/>
        </w:rPr>
        <w:t>.5</w:t>
      </w:r>
      <w:r w:rsidR="00D704C4">
        <w:rPr>
          <w:rFonts w:ascii="Arial" w:hAnsi="Arial" w:cs="Arial"/>
          <w:sz w:val="24"/>
          <w:szCs w:val="24"/>
        </w:rPr>
        <w:tab/>
        <w:t>The key findings from the consultation event</w:t>
      </w:r>
      <w:r w:rsidR="00462C6D">
        <w:rPr>
          <w:rFonts w:ascii="Arial" w:hAnsi="Arial" w:cs="Arial"/>
          <w:sz w:val="24"/>
          <w:szCs w:val="24"/>
        </w:rPr>
        <w:t xml:space="preserve"> are as follows:</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 xml:space="preserve">An acknowledgement that the care funding system can be complex for many people to understand and  the need for quality advice which takes an individual’s circumstances into account </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Good information was needed, at an early stage, so that people are not having to make major financial decisions in an urgent situation</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Important to have a range of sources (statutory organisations, voluntary sector, family, housing providers, GP surgeries and churches) as well as more specialist advice for people with wealth</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 xml:space="preserve">Specialist advice needs to take into account individual circumstances </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A range of information in different formats is desired as well as the opportunity for face to face advice</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Key organisations, such as Age UK Richmond Upon Thames, Richmond Citizen Advice Bureau, Richmond AID, Community Independent Living Services and the Council were cited as places where people would go to in the first instance for information and advice about funding and arranging their care</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Independent financial advice was recognised as important when making major financial decisions about funding long term care</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Choice of care home provider is important, including the ability to choose a more expensive option, if this is affordable for the individual and it could be funded through a Deferred Payment Agreement</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 xml:space="preserve">Some people felt it would be important to seek legal advice about a </w:t>
      </w:r>
      <w:r w:rsidR="006955CC">
        <w:rPr>
          <w:rFonts w:ascii="Arial" w:hAnsi="Arial" w:cs="Arial"/>
          <w:sz w:val="24"/>
          <w:szCs w:val="24"/>
        </w:rPr>
        <w:t>Def</w:t>
      </w:r>
      <w:r w:rsidRPr="008D191A">
        <w:rPr>
          <w:rFonts w:ascii="Arial" w:hAnsi="Arial" w:cs="Arial"/>
          <w:sz w:val="24"/>
          <w:szCs w:val="24"/>
        </w:rPr>
        <w:t>erred Payment Agreement and the consequence of any potential family inheritance.</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 xml:space="preserve">Where someone has to arrange their own care, they may benefit from the Council’s expertise due to the complexity </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Where a self-funder has fairly simple care requirements and a less intensive level of care needs, they may be able to arrange their own care quite easily without coming to the Council</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In relation to Deferred Payments, people reflected that they would welcome advice about renting their property</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People wanted to understand how the Council’s Deferred Payment Scheme works in relation to NHS funding for nursing care or continuing NHS  healthcare</w:t>
      </w:r>
    </w:p>
    <w:p w:rsidR="00462C6D" w:rsidRPr="008D191A" w:rsidRDefault="00462C6D" w:rsidP="008D191A">
      <w:pPr>
        <w:pStyle w:val="ListParagraph"/>
        <w:numPr>
          <w:ilvl w:val="0"/>
          <w:numId w:val="29"/>
        </w:numPr>
        <w:spacing w:after="0" w:line="240" w:lineRule="auto"/>
        <w:rPr>
          <w:rFonts w:ascii="Arial" w:hAnsi="Arial" w:cs="Arial"/>
          <w:sz w:val="24"/>
          <w:szCs w:val="24"/>
        </w:rPr>
      </w:pPr>
      <w:r w:rsidRPr="008D191A">
        <w:rPr>
          <w:rFonts w:ascii="Arial" w:hAnsi="Arial" w:cs="Arial"/>
          <w:sz w:val="24"/>
          <w:szCs w:val="24"/>
        </w:rPr>
        <w:t>People wanted to understand the timescale for the repayment on termination of the Deferred Payment Agreement, as this would affect decisions about the sale of the property by people inheriting a family property.</w:t>
      </w:r>
    </w:p>
    <w:p w:rsidR="00D704C4" w:rsidRDefault="00BF627A" w:rsidP="00177149">
      <w:pPr>
        <w:ind w:left="720" w:hanging="720"/>
        <w:jc w:val="both"/>
        <w:rPr>
          <w:rFonts w:ascii="Arial" w:hAnsi="Arial" w:cs="Arial"/>
          <w:sz w:val="24"/>
          <w:szCs w:val="24"/>
        </w:rPr>
      </w:pPr>
      <w:r w:rsidRPr="000A11B7">
        <w:rPr>
          <w:rFonts w:ascii="Arial" w:hAnsi="Arial" w:cs="Arial"/>
          <w:sz w:val="24"/>
          <w:szCs w:val="24"/>
        </w:rPr>
        <w:tab/>
      </w:r>
    </w:p>
    <w:p w:rsidR="008D191A" w:rsidRDefault="008D191A" w:rsidP="00177149">
      <w:pPr>
        <w:ind w:left="720" w:hanging="720"/>
        <w:jc w:val="both"/>
        <w:rPr>
          <w:rFonts w:ascii="Arial" w:hAnsi="Arial" w:cs="Arial"/>
          <w:sz w:val="24"/>
          <w:szCs w:val="24"/>
        </w:rPr>
      </w:pPr>
      <w:r>
        <w:rPr>
          <w:rFonts w:ascii="Arial" w:hAnsi="Arial" w:cs="Arial"/>
          <w:sz w:val="24"/>
          <w:szCs w:val="24"/>
        </w:rPr>
        <w:t>5.6</w:t>
      </w:r>
      <w:r>
        <w:rPr>
          <w:rFonts w:ascii="Arial" w:hAnsi="Arial" w:cs="Arial"/>
          <w:sz w:val="24"/>
          <w:szCs w:val="24"/>
        </w:rPr>
        <w:tab/>
        <w:t xml:space="preserve">The Council will respond to the </w:t>
      </w:r>
      <w:r w:rsidRPr="008D191A">
        <w:rPr>
          <w:rFonts w:ascii="Arial" w:hAnsi="Arial" w:cs="Arial"/>
          <w:sz w:val="24"/>
          <w:szCs w:val="24"/>
        </w:rPr>
        <w:t>consultation feedback</w:t>
      </w:r>
      <w:r>
        <w:rPr>
          <w:rFonts w:ascii="Arial" w:hAnsi="Arial" w:cs="Arial"/>
          <w:sz w:val="24"/>
          <w:szCs w:val="24"/>
        </w:rPr>
        <w:t xml:space="preserve"> as follows:</w:t>
      </w:r>
    </w:p>
    <w:p w:rsidR="008D191A" w:rsidRDefault="008D191A" w:rsidP="008D191A">
      <w:pPr>
        <w:pStyle w:val="ListParagraph"/>
        <w:numPr>
          <w:ilvl w:val="0"/>
          <w:numId w:val="28"/>
        </w:numPr>
        <w:jc w:val="both"/>
        <w:rPr>
          <w:rFonts w:ascii="Arial" w:hAnsi="Arial" w:cs="Arial"/>
          <w:sz w:val="24"/>
          <w:szCs w:val="24"/>
        </w:rPr>
      </w:pPr>
      <w:r>
        <w:rPr>
          <w:rFonts w:ascii="Arial" w:hAnsi="Arial" w:cs="Arial"/>
          <w:sz w:val="24"/>
          <w:szCs w:val="24"/>
        </w:rPr>
        <w:t>Clear public information on the care funding system and Deferred Payments Scheme will be available to local residents</w:t>
      </w:r>
    </w:p>
    <w:p w:rsidR="008D191A" w:rsidRDefault="008D191A" w:rsidP="008D191A">
      <w:pPr>
        <w:pStyle w:val="ListParagraph"/>
        <w:numPr>
          <w:ilvl w:val="0"/>
          <w:numId w:val="28"/>
        </w:numPr>
        <w:jc w:val="both"/>
        <w:rPr>
          <w:rFonts w:ascii="Arial" w:hAnsi="Arial" w:cs="Arial"/>
          <w:sz w:val="24"/>
          <w:szCs w:val="24"/>
        </w:rPr>
      </w:pPr>
      <w:r>
        <w:rPr>
          <w:rFonts w:ascii="Arial" w:hAnsi="Arial" w:cs="Arial"/>
          <w:sz w:val="24"/>
          <w:szCs w:val="24"/>
        </w:rPr>
        <w:t>Feedback on the types of information and methods of receiving this information and advice will be taken into account in the development of the Information and Advice Strategy</w:t>
      </w:r>
    </w:p>
    <w:p w:rsidR="008D191A" w:rsidRDefault="008D191A" w:rsidP="008D191A">
      <w:pPr>
        <w:pStyle w:val="ListParagraph"/>
        <w:numPr>
          <w:ilvl w:val="0"/>
          <w:numId w:val="28"/>
        </w:numPr>
        <w:jc w:val="both"/>
        <w:rPr>
          <w:rFonts w:ascii="Arial" w:hAnsi="Arial" w:cs="Arial"/>
          <w:sz w:val="24"/>
          <w:szCs w:val="24"/>
        </w:rPr>
      </w:pPr>
      <w:r>
        <w:rPr>
          <w:rFonts w:ascii="Arial" w:hAnsi="Arial" w:cs="Arial"/>
          <w:sz w:val="24"/>
          <w:szCs w:val="24"/>
        </w:rPr>
        <w:lastRenderedPageBreak/>
        <w:t>The Council will work with its contracted providers of the Community Advices Services and Community Independent Living Services so they can advise residents about how the care funding system works and refer to independent financial advice, where appropriate</w:t>
      </w:r>
    </w:p>
    <w:p w:rsidR="008D191A" w:rsidRDefault="006955CC" w:rsidP="008D191A">
      <w:pPr>
        <w:pStyle w:val="ListParagraph"/>
        <w:numPr>
          <w:ilvl w:val="0"/>
          <w:numId w:val="28"/>
        </w:numPr>
        <w:jc w:val="both"/>
        <w:rPr>
          <w:rFonts w:ascii="Arial" w:hAnsi="Arial" w:cs="Arial"/>
          <w:sz w:val="24"/>
          <w:szCs w:val="24"/>
        </w:rPr>
      </w:pPr>
      <w:r>
        <w:rPr>
          <w:rFonts w:ascii="Arial" w:hAnsi="Arial" w:cs="Arial"/>
          <w:sz w:val="24"/>
          <w:szCs w:val="24"/>
        </w:rPr>
        <w:t>The Council will work out the affordability for the service user of top up fees paid, to reflect a service user’s choice of care home</w:t>
      </w:r>
    </w:p>
    <w:p w:rsidR="006955CC" w:rsidRDefault="006955CC" w:rsidP="008D191A">
      <w:pPr>
        <w:pStyle w:val="ListParagraph"/>
        <w:numPr>
          <w:ilvl w:val="0"/>
          <w:numId w:val="28"/>
        </w:numPr>
        <w:jc w:val="both"/>
        <w:rPr>
          <w:rFonts w:ascii="Arial" w:hAnsi="Arial" w:cs="Arial"/>
          <w:sz w:val="24"/>
          <w:szCs w:val="24"/>
        </w:rPr>
      </w:pPr>
      <w:r>
        <w:rPr>
          <w:rFonts w:ascii="Arial" w:hAnsi="Arial" w:cs="Arial"/>
          <w:sz w:val="24"/>
          <w:szCs w:val="24"/>
        </w:rPr>
        <w:t xml:space="preserve">Where a self-funder’s care needs are fairly simple to arrange, they will be given advice about other options in addition to the Council for arranging their care </w:t>
      </w:r>
    </w:p>
    <w:p w:rsidR="006955CC" w:rsidRPr="008D191A" w:rsidRDefault="006955CC" w:rsidP="008D191A">
      <w:pPr>
        <w:pStyle w:val="ListParagraph"/>
        <w:numPr>
          <w:ilvl w:val="0"/>
          <w:numId w:val="28"/>
        </w:numPr>
        <w:jc w:val="both"/>
        <w:rPr>
          <w:rFonts w:ascii="Arial" w:hAnsi="Arial" w:cs="Arial"/>
          <w:sz w:val="24"/>
          <w:szCs w:val="24"/>
        </w:rPr>
      </w:pPr>
      <w:r>
        <w:rPr>
          <w:rFonts w:ascii="Arial" w:hAnsi="Arial" w:cs="Arial"/>
          <w:sz w:val="24"/>
          <w:szCs w:val="24"/>
        </w:rPr>
        <w:t>Clear public information will be made available about the Deferred Payments Scheme, including alternative options for funding care and renting the property</w:t>
      </w:r>
    </w:p>
    <w:p w:rsidR="008D191A" w:rsidRPr="006955CC" w:rsidRDefault="008D191A" w:rsidP="006955CC">
      <w:pPr>
        <w:ind w:left="720" w:hanging="720"/>
        <w:jc w:val="both"/>
        <w:rPr>
          <w:rFonts w:ascii="Arial" w:hAnsi="Arial" w:cs="Arial"/>
          <w:b/>
          <w:sz w:val="24"/>
          <w:szCs w:val="24"/>
        </w:rPr>
      </w:pPr>
      <w:r>
        <w:rPr>
          <w:rFonts w:ascii="Arial" w:hAnsi="Arial" w:cs="Arial"/>
          <w:sz w:val="24"/>
          <w:szCs w:val="24"/>
        </w:rPr>
        <w:t xml:space="preserve"> </w:t>
      </w:r>
    </w:p>
    <w:p w:rsidR="00177149" w:rsidRPr="000A11B7" w:rsidRDefault="00BF627A" w:rsidP="00462C6D">
      <w:pPr>
        <w:ind w:left="720" w:hanging="11"/>
        <w:jc w:val="both"/>
        <w:rPr>
          <w:rFonts w:ascii="Arial" w:hAnsi="Arial" w:cs="Arial"/>
          <w:sz w:val="24"/>
          <w:szCs w:val="24"/>
        </w:rPr>
      </w:pPr>
      <w:r w:rsidRPr="000A11B7">
        <w:rPr>
          <w:rFonts w:ascii="Arial" w:hAnsi="Arial" w:cs="Arial"/>
          <w:sz w:val="24"/>
          <w:szCs w:val="24"/>
        </w:rPr>
        <w:t>Findings in relation to ‘</w:t>
      </w:r>
      <w:r w:rsidRPr="00DD717A">
        <w:rPr>
          <w:rFonts w:ascii="Arial" w:hAnsi="Arial" w:cs="Arial"/>
          <w:b/>
          <w:sz w:val="24"/>
          <w:szCs w:val="24"/>
        </w:rPr>
        <w:t>types of organisations</w:t>
      </w:r>
      <w:r w:rsidRPr="000A11B7">
        <w:rPr>
          <w:rFonts w:ascii="Arial" w:hAnsi="Arial" w:cs="Arial"/>
          <w:sz w:val="24"/>
          <w:szCs w:val="24"/>
        </w:rPr>
        <w:t xml:space="preserve"> </w:t>
      </w:r>
      <w:r>
        <w:rPr>
          <w:rFonts w:ascii="Arial" w:hAnsi="Arial" w:cs="Arial"/>
          <w:b/>
          <w:sz w:val="24"/>
          <w:szCs w:val="24"/>
        </w:rPr>
        <w:t xml:space="preserve">that local residents would </w:t>
      </w:r>
      <w:r w:rsidRPr="00DD717A">
        <w:rPr>
          <w:rFonts w:ascii="Arial" w:hAnsi="Arial" w:cs="Arial"/>
          <w:b/>
          <w:sz w:val="24"/>
          <w:szCs w:val="24"/>
        </w:rPr>
        <w:t>approach for information and advice</w:t>
      </w:r>
      <w:r w:rsidRPr="000A11B7">
        <w:rPr>
          <w:rFonts w:ascii="Arial" w:hAnsi="Arial" w:cs="Arial"/>
          <w:sz w:val="24"/>
          <w:szCs w:val="24"/>
        </w:rPr>
        <w:t>’ on deferred payments; and on care and support are summarised below.</w:t>
      </w:r>
    </w:p>
    <w:p w:rsidR="00BF627A" w:rsidRDefault="00177149" w:rsidP="009C0A63">
      <w:pPr>
        <w:pStyle w:val="ListParagraph"/>
        <w:numPr>
          <w:ilvl w:val="1"/>
          <w:numId w:val="17"/>
        </w:numPr>
        <w:ind w:left="1080"/>
        <w:jc w:val="both"/>
        <w:rPr>
          <w:rFonts w:ascii="Arial" w:hAnsi="Arial" w:cs="Arial"/>
          <w:sz w:val="24"/>
          <w:szCs w:val="24"/>
        </w:rPr>
      </w:pPr>
      <w:r>
        <w:rPr>
          <w:rFonts w:ascii="Arial" w:hAnsi="Arial" w:cs="Arial"/>
          <w:sz w:val="24"/>
          <w:szCs w:val="24"/>
        </w:rPr>
        <w:t xml:space="preserve">Respondents and attendees reported that they would contact a range of local statutory and voluntary organisations for information and advice as well as some national charities. </w:t>
      </w:r>
      <w:r w:rsidR="00BF627A" w:rsidRPr="00704589">
        <w:rPr>
          <w:rFonts w:ascii="Arial" w:hAnsi="Arial" w:cs="Arial"/>
          <w:sz w:val="24"/>
          <w:szCs w:val="24"/>
        </w:rPr>
        <w:t xml:space="preserve">Three organisations, </w:t>
      </w:r>
      <w:r w:rsidR="00BF627A" w:rsidRPr="00704589">
        <w:rPr>
          <w:rFonts w:ascii="Arial" w:hAnsi="Arial" w:cs="Arial"/>
          <w:b/>
          <w:sz w:val="24"/>
          <w:szCs w:val="24"/>
        </w:rPr>
        <w:t>Age UK, Citizen Advice Bureau</w:t>
      </w:r>
      <w:r w:rsidR="00BF627A" w:rsidRPr="00704589">
        <w:rPr>
          <w:rFonts w:ascii="Arial" w:hAnsi="Arial" w:cs="Arial"/>
          <w:sz w:val="24"/>
          <w:szCs w:val="24"/>
        </w:rPr>
        <w:t xml:space="preserve"> and </w:t>
      </w:r>
      <w:r w:rsidR="00BF627A" w:rsidRPr="007F1A72">
        <w:rPr>
          <w:rFonts w:ascii="Arial" w:hAnsi="Arial" w:cs="Arial"/>
          <w:b/>
          <w:sz w:val="24"/>
          <w:szCs w:val="24"/>
        </w:rPr>
        <w:t>Richmond</w:t>
      </w:r>
      <w:r w:rsidR="00BF627A" w:rsidRPr="00704589">
        <w:rPr>
          <w:rFonts w:ascii="Arial" w:hAnsi="Arial" w:cs="Arial"/>
          <w:sz w:val="24"/>
          <w:szCs w:val="24"/>
        </w:rPr>
        <w:t xml:space="preserve"> </w:t>
      </w:r>
      <w:r w:rsidR="00BF627A" w:rsidRPr="00704589">
        <w:rPr>
          <w:rFonts w:ascii="Arial" w:hAnsi="Arial" w:cs="Arial"/>
          <w:b/>
          <w:sz w:val="24"/>
          <w:szCs w:val="24"/>
        </w:rPr>
        <w:t>Council Adult Social Care</w:t>
      </w:r>
      <w:r w:rsidR="00BF627A">
        <w:rPr>
          <w:rFonts w:ascii="Arial" w:hAnsi="Arial" w:cs="Arial"/>
          <w:sz w:val="24"/>
          <w:szCs w:val="24"/>
        </w:rPr>
        <w:t xml:space="preserve"> are regarded as first point </w:t>
      </w:r>
      <w:r w:rsidR="00BF627A" w:rsidRPr="00704589">
        <w:rPr>
          <w:rFonts w:ascii="Arial" w:hAnsi="Arial" w:cs="Arial"/>
          <w:sz w:val="24"/>
          <w:szCs w:val="24"/>
        </w:rPr>
        <w:t xml:space="preserve">of contact for people who are looking for information and advice about deferred payments and funding of care. </w:t>
      </w:r>
    </w:p>
    <w:p w:rsidR="00BF627A" w:rsidRPr="00704589" w:rsidRDefault="00BF627A" w:rsidP="009C0A63">
      <w:pPr>
        <w:pStyle w:val="ListParagraph"/>
        <w:ind w:left="1080"/>
        <w:jc w:val="both"/>
        <w:rPr>
          <w:rFonts w:ascii="Arial" w:hAnsi="Arial" w:cs="Arial"/>
          <w:sz w:val="24"/>
          <w:szCs w:val="24"/>
        </w:rPr>
      </w:pPr>
    </w:p>
    <w:p w:rsidR="00BF627A" w:rsidRPr="00F77432" w:rsidRDefault="00BF627A" w:rsidP="009C0A63">
      <w:pPr>
        <w:pStyle w:val="ListParagraph"/>
        <w:numPr>
          <w:ilvl w:val="1"/>
          <w:numId w:val="17"/>
        </w:numPr>
        <w:ind w:left="1080"/>
        <w:jc w:val="both"/>
        <w:rPr>
          <w:rFonts w:ascii="Arial" w:hAnsi="Arial" w:cs="Arial"/>
          <w:sz w:val="24"/>
          <w:szCs w:val="24"/>
        </w:rPr>
      </w:pPr>
      <w:r w:rsidRPr="00F77432">
        <w:rPr>
          <w:rFonts w:ascii="Arial" w:hAnsi="Arial" w:cs="Arial"/>
          <w:sz w:val="24"/>
          <w:szCs w:val="24"/>
        </w:rPr>
        <w:t xml:space="preserve">15 </w:t>
      </w:r>
      <w:r w:rsidR="007F1A72">
        <w:rPr>
          <w:rFonts w:ascii="Arial" w:hAnsi="Arial" w:cs="Arial"/>
          <w:sz w:val="24"/>
          <w:szCs w:val="24"/>
        </w:rPr>
        <w:t xml:space="preserve">out </w:t>
      </w:r>
      <w:r w:rsidRPr="00F77432">
        <w:rPr>
          <w:rFonts w:ascii="Arial" w:hAnsi="Arial" w:cs="Arial"/>
          <w:sz w:val="24"/>
          <w:szCs w:val="24"/>
        </w:rPr>
        <w:t xml:space="preserve">of 60 people </w:t>
      </w:r>
      <w:r w:rsidR="00F77432" w:rsidRPr="00F77432">
        <w:rPr>
          <w:rFonts w:ascii="Arial" w:hAnsi="Arial" w:cs="Arial"/>
          <w:sz w:val="24"/>
          <w:szCs w:val="24"/>
        </w:rPr>
        <w:t>at</w:t>
      </w:r>
      <w:r w:rsidRPr="00F77432">
        <w:rPr>
          <w:rFonts w:ascii="Arial" w:hAnsi="Arial" w:cs="Arial"/>
          <w:sz w:val="24"/>
          <w:szCs w:val="24"/>
        </w:rPr>
        <w:t xml:space="preserve"> the </w:t>
      </w:r>
      <w:proofErr w:type="spellStart"/>
      <w:r w:rsidRPr="00F77432">
        <w:rPr>
          <w:rFonts w:ascii="Arial" w:hAnsi="Arial" w:cs="Arial"/>
          <w:sz w:val="24"/>
          <w:szCs w:val="24"/>
        </w:rPr>
        <w:t>Healthwatch</w:t>
      </w:r>
      <w:proofErr w:type="spellEnd"/>
      <w:r w:rsidR="007F1A72">
        <w:rPr>
          <w:rFonts w:ascii="Arial" w:hAnsi="Arial" w:cs="Arial"/>
          <w:sz w:val="24"/>
          <w:szCs w:val="24"/>
        </w:rPr>
        <w:t xml:space="preserve"> Richmond</w:t>
      </w:r>
      <w:r w:rsidRPr="00F77432">
        <w:rPr>
          <w:rFonts w:ascii="Arial" w:hAnsi="Arial" w:cs="Arial"/>
          <w:sz w:val="24"/>
          <w:szCs w:val="24"/>
        </w:rPr>
        <w:t xml:space="preserve"> </w:t>
      </w:r>
      <w:r w:rsidR="00F77432" w:rsidRPr="00F77432">
        <w:rPr>
          <w:rFonts w:ascii="Arial" w:hAnsi="Arial" w:cs="Arial"/>
          <w:sz w:val="24"/>
          <w:szCs w:val="24"/>
        </w:rPr>
        <w:t xml:space="preserve">event </w:t>
      </w:r>
      <w:r w:rsidRPr="00F77432">
        <w:rPr>
          <w:rFonts w:ascii="Arial" w:hAnsi="Arial" w:cs="Arial"/>
          <w:sz w:val="24"/>
          <w:szCs w:val="24"/>
        </w:rPr>
        <w:t xml:space="preserve">would like to see organisations from the voluntary sector providing information and financial advice. Only 2 people would </w:t>
      </w:r>
      <w:r w:rsidR="007F1A72">
        <w:rPr>
          <w:rFonts w:ascii="Arial" w:hAnsi="Arial" w:cs="Arial"/>
          <w:sz w:val="24"/>
          <w:szCs w:val="24"/>
        </w:rPr>
        <w:t xml:space="preserve">prefer to seek professional </w:t>
      </w:r>
      <w:r w:rsidRPr="00F77432">
        <w:rPr>
          <w:rFonts w:ascii="Arial" w:hAnsi="Arial" w:cs="Arial"/>
          <w:sz w:val="24"/>
          <w:szCs w:val="24"/>
        </w:rPr>
        <w:t>legal advice from a solicitor</w:t>
      </w:r>
      <w:r w:rsidR="007F1A72">
        <w:rPr>
          <w:rFonts w:ascii="Arial" w:hAnsi="Arial" w:cs="Arial"/>
          <w:sz w:val="24"/>
          <w:szCs w:val="24"/>
        </w:rPr>
        <w:t>.</w:t>
      </w:r>
      <w:r w:rsidRPr="00F77432">
        <w:rPr>
          <w:rFonts w:ascii="Arial" w:hAnsi="Arial" w:cs="Arial"/>
          <w:sz w:val="24"/>
          <w:szCs w:val="24"/>
        </w:rPr>
        <w:t xml:space="preserve"> </w:t>
      </w:r>
    </w:p>
    <w:p w:rsidR="00BF627A" w:rsidRPr="00704589" w:rsidRDefault="00BF627A" w:rsidP="00EC2F5C">
      <w:pPr>
        <w:pStyle w:val="ListParagraph"/>
        <w:ind w:left="0"/>
        <w:jc w:val="both"/>
        <w:rPr>
          <w:rFonts w:ascii="Arial" w:hAnsi="Arial" w:cs="Arial"/>
          <w:sz w:val="24"/>
          <w:szCs w:val="24"/>
        </w:rPr>
      </w:pPr>
    </w:p>
    <w:p w:rsidR="00BF627A" w:rsidRDefault="00BF627A" w:rsidP="009C0A63">
      <w:pPr>
        <w:pStyle w:val="ListParagraph"/>
        <w:numPr>
          <w:ilvl w:val="1"/>
          <w:numId w:val="17"/>
        </w:numPr>
        <w:ind w:left="1080"/>
        <w:jc w:val="both"/>
        <w:rPr>
          <w:rFonts w:ascii="Arial" w:hAnsi="Arial" w:cs="Arial"/>
          <w:sz w:val="24"/>
          <w:szCs w:val="24"/>
        </w:rPr>
      </w:pPr>
      <w:r w:rsidRPr="00704589">
        <w:rPr>
          <w:rFonts w:ascii="Arial" w:hAnsi="Arial" w:cs="Arial"/>
          <w:sz w:val="24"/>
          <w:szCs w:val="24"/>
        </w:rPr>
        <w:t xml:space="preserve">People who responded prefer </w:t>
      </w:r>
      <w:r w:rsidRPr="00704589">
        <w:rPr>
          <w:rFonts w:ascii="Arial" w:hAnsi="Arial" w:cs="Arial"/>
          <w:b/>
          <w:sz w:val="24"/>
          <w:szCs w:val="24"/>
        </w:rPr>
        <w:t>trusted persons</w:t>
      </w:r>
      <w:r w:rsidRPr="00704589">
        <w:rPr>
          <w:rFonts w:ascii="Arial" w:hAnsi="Arial" w:cs="Arial"/>
          <w:sz w:val="24"/>
          <w:szCs w:val="24"/>
        </w:rPr>
        <w:t xml:space="preserve"> or </w:t>
      </w:r>
      <w:r w:rsidRPr="00704589">
        <w:rPr>
          <w:rFonts w:ascii="Arial" w:hAnsi="Arial" w:cs="Arial"/>
          <w:b/>
          <w:sz w:val="24"/>
          <w:szCs w:val="24"/>
        </w:rPr>
        <w:t>appointed advisors</w:t>
      </w:r>
      <w:r>
        <w:rPr>
          <w:rFonts w:ascii="Arial" w:hAnsi="Arial" w:cs="Arial"/>
          <w:sz w:val="24"/>
          <w:szCs w:val="24"/>
        </w:rPr>
        <w:t xml:space="preserve"> </w:t>
      </w:r>
      <w:r w:rsidRPr="00704589">
        <w:rPr>
          <w:rFonts w:ascii="Arial" w:hAnsi="Arial" w:cs="Arial"/>
          <w:sz w:val="24"/>
          <w:szCs w:val="24"/>
        </w:rPr>
        <w:t>from the Council to provide free independent information and advice.</w:t>
      </w:r>
    </w:p>
    <w:p w:rsidR="00BF627A" w:rsidRPr="00704589" w:rsidRDefault="00BF627A" w:rsidP="009C0A63">
      <w:pPr>
        <w:pStyle w:val="ListParagraph"/>
        <w:ind w:left="360"/>
        <w:jc w:val="both"/>
        <w:rPr>
          <w:rFonts w:ascii="Arial" w:hAnsi="Arial" w:cs="Arial"/>
          <w:sz w:val="24"/>
          <w:szCs w:val="24"/>
        </w:rPr>
      </w:pPr>
    </w:p>
    <w:p w:rsidR="00BF627A" w:rsidRDefault="00BF627A" w:rsidP="009C0A63">
      <w:pPr>
        <w:pStyle w:val="ListParagraph"/>
        <w:numPr>
          <w:ilvl w:val="1"/>
          <w:numId w:val="17"/>
        </w:numPr>
        <w:ind w:left="1080"/>
        <w:jc w:val="both"/>
        <w:rPr>
          <w:rFonts w:ascii="Arial" w:hAnsi="Arial" w:cs="Arial"/>
          <w:sz w:val="24"/>
          <w:szCs w:val="24"/>
        </w:rPr>
      </w:pPr>
      <w:r>
        <w:rPr>
          <w:rFonts w:ascii="Arial" w:hAnsi="Arial" w:cs="Arial"/>
          <w:sz w:val="24"/>
          <w:szCs w:val="24"/>
        </w:rPr>
        <w:t>Other r</w:t>
      </w:r>
      <w:r w:rsidRPr="00704589">
        <w:rPr>
          <w:rFonts w:ascii="Arial" w:hAnsi="Arial" w:cs="Arial"/>
          <w:sz w:val="24"/>
          <w:szCs w:val="24"/>
        </w:rPr>
        <w:t>espondents stated that they will app</w:t>
      </w:r>
      <w:r>
        <w:rPr>
          <w:rFonts w:ascii="Arial" w:hAnsi="Arial" w:cs="Arial"/>
          <w:sz w:val="24"/>
          <w:szCs w:val="24"/>
        </w:rPr>
        <w:t xml:space="preserve">roach family, neighbours and </w:t>
      </w:r>
      <w:r w:rsidRPr="00704589">
        <w:rPr>
          <w:rFonts w:ascii="Arial" w:hAnsi="Arial" w:cs="Arial"/>
          <w:sz w:val="24"/>
          <w:szCs w:val="24"/>
        </w:rPr>
        <w:t>friends, wardens and housing provide</w:t>
      </w:r>
      <w:r w:rsidR="007F1A72">
        <w:rPr>
          <w:rFonts w:ascii="Arial" w:hAnsi="Arial" w:cs="Arial"/>
          <w:sz w:val="24"/>
          <w:szCs w:val="24"/>
        </w:rPr>
        <w:t>rs, council members, Richmond C</w:t>
      </w:r>
      <w:r>
        <w:rPr>
          <w:rFonts w:ascii="Arial" w:hAnsi="Arial" w:cs="Arial"/>
          <w:sz w:val="24"/>
          <w:szCs w:val="24"/>
        </w:rPr>
        <w:t>arers</w:t>
      </w:r>
      <w:r w:rsidR="007F1A72">
        <w:rPr>
          <w:rFonts w:ascii="Arial" w:hAnsi="Arial" w:cs="Arial"/>
          <w:sz w:val="24"/>
          <w:szCs w:val="24"/>
        </w:rPr>
        <w:t xml:space="preserve"> Centre</w:t>
      </w:r>
      <w:r>
        <w:rPr>
          <w:rFonts w:ascii="Arial" w:hAnsi="Arial" w:cs="Arial"/>
          <w:sz w:val="24"/>
          <w:szCs w:val="24"/>
        </w:rPr>
        <w:t xml:space="preserve">, Alzheimer’s </w:t>
      </w:r>
      <w:r w:rsidRPr="00704589">
        <w:rPr>
          <w:rFonts w:ascii="Arial" w:hAnsi="Arial" w:cs="Arial"/>
          <w:sz w:val="24"/>
          <w:szCs w:val="24"/>
        </w:rPr>
        <w:t xml:space="preserve">Society, local </w:t>
      </w:r>
      <w:r>
        <w:rPr>
          <w:rFonts w:ascii="Arial" w:hAnsi="Arial" w:cs="Arial"/>
          <w:sz w:val="24"/>
          <w:szCs w:val="24"/>
        </w:rPr>
        <w:t>residents association</w:t>
      </w:r>
      <w:r w:rsidR="007F1A72">
        <w:rPr>
          <w:rFonts w:ascii="Arial" w:hAnsi="Arial" w:cs="Arial"/>
          <w:sz w:val="24"/>
          <w:szCs w:val="24"/>
        </w:rPr>
        <w:t>s</w:t>
      </w:r>
      <w:r>
        <w:rPr>
          <w:rFonts w:ascii="Arial" w:hAnsi="Arial" w:cs="Arial"/>
          <w:sz w:val="24"/>
          <w:szCs w:val="24"/>
        </w:rPr>
        <w:t xml:space="preserve">, local </w:t>
      </w:r>
      <w:r w:rsidR="007F1A72">
        <w:rPr>
          <w:rFonts w:ascii="Arial" w:hAnsi="Arial" w:cs="Arial"/>
          <w:sz w:val="24"/>
          <w:szCs w:val="24"/>
        </w:rPr>
        <w:t>c</w:t>
      </w:r>
      <w:r w:rsidRPr="00704589">
        <w:rPr>
          <w:rFonts w:ascii="Arial" w:hAnsi="Arial" w:cs="Arial"/>
          <w:sz w:val="24"/>
          <w:szCs w:val="24"/>
        </w:rPr>
        <w:t>hurches and GPs for information and advice.</w:t>
      </w:r>
    </w:p>
    <w:p w:rsidR="00BF627A" w:rsidRDefault="00BF627A" w:rsidP="00EC2F5C">
      <w:pPr>
        <w:jc w:val="both"/>
        <w:rPr>
          <w:rFonts w:ascii="Arial" w:hAnsi="Arial" w:cs="Arial"/>
          <w:sz w:val="24"/>
          <w:szCs w:val="24"/>
        </w:rPr>
      </w:pPr>
      <w:r w:rsidRPr="00F77432">
        <w:rPr>
          <w:rFonts w:ascii="Arial" w:hAnsi="Arial" w:cs="Arial"/>
          <w:sz w:val="24"/>
          <w:szCs w:val="24"/>
        </w:rPr>
        <w:t>5.6</w:t>
      </w:r>
      <w:r w:rsidRPr="00F77432">
        <w:rPr>
          <w:rFonts w:ascii="Arial" w:hAnsi="Arial" w:cs="Arial"/>
          <w:sz w:val="24"/>
          <w:szCs w:val="24"/>
        </w:rPr>
        <w:tab/>
        <w:t>Findings in relation to ‘reasons for deterring p</w:t>
      </w:r>
      <w:r w:rsidR="00F77432" w:rsidRPr="00F77432">
        <w:rPr>
          <w:rFonts w:ascii="Arial" w:hAnsi="Arial" w:cs="Arial"/>
          <w:sz w:val="24"/>
          <w:szCs w:val="24"/>
        </w:rPr>
        <w:t xml:space="preserve">eople from renting out their </w:t>
      </w:r>
      <w:r w:rsidR="00F77432">
        <w:rPr>
          <w:rFonts w:ascii="Arial" w:hAnsi="Arial" w:cs="Arial"/>
          <w:sz w:val="24"/>
          <w:szCs w:val="24"/>
        </w:rPr>
        <w:tab/>
      </w:r>
      <w:r w:rsidRPr="00F77432">
        <w:rPr>
          <w:rFonts w:ascii="Arial" w:hAnsi="Arial" w:cs="Arial"/>
          <w:sz w:val="24"/>
          <w:szCs w:val="24"/>
        </w:rPr>
        <w:t xml:space="preserve">property’ are </w:t>
      </w:r>
      <w:r w:rsidR="00F77432" w:rsidRPr="00F77432">
        <w:rPr>
          <w:rFonts w:ascii="Arial" w:hAnsi="Arial" w:cs="Arial"/>
          <w:sz w:val="24"/>
          <w:szCs w:val="24"/>
        </w:rPr>
        <w:tab/>
      </w:r>
      <w:r w:rsidRPr="00F77432">
        <w:rPr>
          <w:rFonts w:ascii="Arial" w:hAnsi="Arial" w:cs="Arial"/>
          <w:sz w:val="24"/>
          <w:szCs w:val="24"/>
        </w:rPr>
        <w:t>that:</w:t>
      </w:r>
    </w:p>
    <w:p w:rsidR="007F1A72" w:rsidRPr="00F77432" w:rsidRDefault="007F1A72" w:rsidP="00873B72">
      <w:pPr>
        <w:ind w:left="720"/>
        <w:jc w:val="both"/>
        <w:rPr>
          <w:rFonts w:ascii="Arial" w:hAnsi="Arial" w:cs="Arial"/>
          <w:sz w:val="24"/>
          <w:szCs w:val="24"/>
        </w:rPr>
      </w:pPr>
      <w:r>
        <w:rPr>
          <w:rFonts w:ascii="Arial" w:hAnsi="Arial" w:cs="Arial"/>
          <w:sz w:val="24"/>
          <w:szCs w:val="24"/>
        </w:rPr>
        <w:t>Attendees generally understood that rental income would be a positive option available, however they recognised that this carries</w:t>
      </w:r>
      <w:r w:rsidR="00873B72">
        <w:rPr>
          <w:rFonts w:ascii="Arial" w:hAnsi="Arial" w:cs="Arial"/>
          <w:sz w:val="24"/>
          <w:szCs w:val="24"/>
        </w:rPr>
        <w:t xml:space="preserve"> additional risks </w:t>
      </w:r>
      <w:proofErr w:type="gramStart"/>
      <w:r w:rsidR="00873B72">
        <w:rPr>
          <w:rFonts w:ascii="Arial" w:hAnsi="Arial" w:cs="Arial"/>
          <w:sz w:val="24"/>
          <w:szCs w:val="24"/>
        </w:rPr>
        <w:t>and  responsibilities</w:t>
      </w:r>
      <w:proofErr w:type="gramEnd"/>
      <w:r w:rsidR="00177149">
        <w:rPr>
          <w:rFonts w:ascii="Arial" w:hAnsi="Arial" w:cs="Arial"/>
          <w:sz w:val="24"/>
          <w:szCs w:val="24"/>
        </w:rPr>
        <w:t xml:space="preserve"> People understood that they could appoint </w:t>
      </w:r>
      <w:r w:rsidR="00417582">
        <w:rPr>
          <w:rFonts w:ascii="Arial" w:hAnsi="Arial" w:cs="Arial"/>
          <w:sz w:val="24"/>
          <w:szCs w:val="24"/>
        </w:rPr>
        <w:t xml:space="preserve">letting or </w:t>
      </w:r>
      <w:r w:rsidR="00177149">
        <w:rPr>
          <w:rFonts w:ascii="Arial" w:hAnsi="Arial" w:cs="Arial"/>
          <w:sz w:val="24"/>
          <w:szCs w:val="24"/>
        </w:rPr>
        <w:t xml:space="preserve">managing </w:t>
      </w:r>
      <w:r w:rsidR="00177149">
        <w:rPr>
          <w:rFonts w:ascii="Arial" w:hAnsi="Arial" w:cs="Arial"/>
          <w:sz w:val="24"/>
          <w:szCs w:val="24"/>
        </w:rPr>
        <w:lastRenderedPageBreak/>
        <w:t>agents</w:t>
      </w:r>
      <w:r w:rsidR="00806842">
        <w:rPr>
          <w:rFonts w:ascii="Arial" w:hAnsi="Arial" w:cs="Arial"/>
          <w:sz w:val="24"/>
          <w:szCs w:val="24"/>
        </w:rPr>
        <w:t xml:space="preserve"> to take on this responsibility and who would charge a fee for this service</w:t>
      </w:r>
      <w:r w:rsidR="00873B72">
        <w:rPr>
          <w:rFonts w:ascii="Arial" w:hAnsi="Arial" w:cs="Arial"/>
          <w:sz w:val="24"/>
          <w:szCs w:val="24"/>
        </w:rPr>
        <w:t>.</w:t>
      </w:r>
    </w:p>
    <w:p w:rsidR="00BF627A" w:rsidRPr="00704589" w:rsidRDefault="00BF627A" w:rsidP="009C0A63">
      <w:pPr>
        <w:pStyle w:val="ListParagraph"/>
        <w:numPr>
          <w:ilvl w:val="1"/>
          <w:numId w:val="18"/>
        </w:numPr>
        <w:ind w:left="1080"/>
        <w:jc w:val="both"/>
        <w:rPr>
          <w:rFonts w:ascii="Arial" w:hAnsi="Arial" w:cs="Arial"/>
          <w:sz w:val="24"/>
          <w:szCs w:val="24"/>
        </w:rPr>
      </w:pPr>
      <w:r>
        <w:rPr>
          <w:rFonts w:ascii="Arial" w:hAnsi="Arial" w:cs="Arial"/>
          <w:sz w:val="24"/>
          <w:szCs w:val="24"/>
        </w:rPr>
        <w:t xml:space="preserve">4 </w:t>
      </w:r>
      <w:r w:rsidR="00F77432">
        <w:rPr>
          <w:rFonts w:ascii="Arial" w:hAnsi="Arial" w:cs="Arial"/>
          <w:sz w:val="24"/>
          <w:szCs w:val="24"/>
        </w:rPr>
        <w:t>out of 6 respondents</w:t>
      </w:r>
      <w:r>
        <w:rPr>
          <w:rFonts w:ascii="Arial" w:hAnsi="Arial" w:cs="Arial"/>
          <w:sz w:val="24"/>
          <w:szCs w:val="24"/>
        </w:rPr>
        <w:t xml:space="preserve"> </w:t>
      </w:r>
      <w:r w:rsidRPr="00704589">
        <w:rPr>
          <w:rFonts w:ascii="Arial" w:hAnsi="Arial" w:cs="Arial"/>
          <w:sz w:val="24"/>
          <w:szCs w:val="24"/>
        </w:rPr>
        <w:t>stated the additional</w:t>
      </w:r>
      <w:r>
        <w:rPr>
          <w:rFonts w:ascii="Arial" w:hAnsi="Arial" w:cs="Arial"/>
          <w:sz w:val="24"/>
          <w:szCs w:val="24"/>
        </w:rPr>
        <w:t xml:space="preserve"> cost of letting the property </w:t>
      </w:r>
    </w:p>
    <w:p w:rsidR="00BF627A" w:rsidRPr="00704589" w:rsidRDefault="00F77432" w:rsidP="009C0A63">
      <w:pPr>
        <w:pStyle w:val="ListParagraph"/>
        <w:numPr>
          <w:ilvl w:val="1"/>
          <w:numId w:val="18"/>
        </w:numPr>
        <w:ind w:left="1080"/>
        <w:jc w:val="both"/>
        <w:rPr>
          <w:rFonts w:ascii="Arial" w:hAnsi="Arial" w:cs="Arial"/>
          <w:sz w:val="24"/>
          <w:szCs w:val="24"/>
        </w:rPr>
      </w:pPr>
      <w:r>
        <w:rPr>
          <w:rFonts w:ascii="Arial" w:hAnsi="Arial" w:cs="Arial"/>
          <w:sz w:val="24"/>
          <w:szCs w:val="24"/>
        </w:rPr>
        <w:t xml:space="preserve">3 </w:t>
      </w:r>
      <w:r w:rsidR="00BF627A">
        <w:rPr>
          <w:rFonts w:ascii="Arial" w:hAnsi="Arial" w:cs="Arial"/>
          <w:sz w:val="24"/>
          <w:szCs w:val="24"/>
        </w:rPr>
        <w:t xml:space="preserve">stated other reasons </w:t>
      </w:r>
      <w:r>
        <w:rPr>
          <w:rFonts w:ascii="Arial" w:hAnsi="Arial" w:cs="Arial"/>
          <w:sz w:val="24"/>
          <w:szCs w:val="24"/>
        </w:rPr>
        <w:t xml:space="preserve">e.g. </w:t>
      </w:r>
      <w:r w:rsidR="00BF627A">
        <w:rPr>
          <w:rFonts w:ascii="Arial" w:hAnsi="Arial" w:cs="Arial"/>
          <w:sz w:val="24"/>
          <w:szCs w:val="24"/>
        </w:rPr>
        <w:t xml:space="preserve">condition of property; </w:t>
      </w:r>
      <w:r w:rsidR="00BF627A" w:rsidRPr="00704589">
        <w:rPr>
          <w:rFonts w:ascii="Arial" w:hAnsi="Arial" w:cs="Arial"/>
          <w:sz w:val="24"/>
          <w:szCs w:val="24"/>
        </w:rPr>
        <w:t>respon</w:t>
      </w:r>
      <w:r w:rsidR="00BF627A">
        <w:rPr>
          <w:rFonts w:ascii="Arial" w:hAnsi="Arial" w:cs="Arial"/>
          <w:sz w:val="24"/>
          <w:szCs w:val="24"/>
        </w:rPr>
        <w:t xml:space="preserve">sibility of being a </w:t>
      </w:r>
      <w:r w:rsidR="00BF627A" w:rsidRPr="00704589">
        <w:rPr>
          <w:rFonts w:ascii="Arial" w:hAnsi="Arial" w:cs="Arial"/>
          <w:sz w:val="24"/>
          <w:szCs w:val="24"/>
        </w:rPr>
        <w:t>landlord, possible damage to the prope</w:t>
      </w:r>
      <w:r>
        <w:rPr>
          <w:rFonts w:ascii="Arial" w:hAnsi="Arial" w:cs="Arial"/>
          <w:sz w:val="24"/>
          <w:szCs w:val="24"/>
        </w:rPr>
        <w:t>rty</w:t>
      </w:r>
      <w:r w:rsidR="00BF627A" w:rsidRPr="00704589">
        <w:rPr>
          <w:rFonts w:ascii="Arial" w:hAnsi="Arial" w:cs="Arial"/>
          <w:sz w:val="24"/>
          <w:szCs w:val="24"/>
        </w:rPr>
        <w:t>.</w:t>
      </w:r>
    </w:p>
    <w:p w:rsidR="00BF627A" w:rsidRDefault="00BF627A" w:rsidP="009C0A63">
      <w:pPr>
        <w:pStyle w:val="ListParagraph"/>
        <w:numPr>
          <w:ilvl w:val="1"/>
          <w:numId w:val="18"/>
        </w:numPr>
        <w:ind w:left="1080"/>
        <w:jc w:val="both"/>
        <w:rPr>
          <w:rFonts w:ascii="Arial" w:hAnsi="Arial" w:cs="Arial"/>
          <w:sz w:val="24"/>
          <w:szCs w:val="24"/>
        </w:rPr>
      </w:pPr>
      <w:r>
        <w:rPr>
          <w:rFonts w:ascii="Arial" w:hAnsi="Arial" w:cs="Arial"/>
          <w:sz w:val="24"/>
          <w:szCs w:val="24"/>
        </w:rPr>
        <w:t>2 respondents felt that they</w:t>
      </w:r>
      <w:r w:rsidRPr="00704589">
        <w:rPr>
          <w:rFonts w:ascii="Arial" w:hAnsi="Arial" w:cs="Arial"/>
          <w:sz w:val="24"/>
          <w:szCs w:val="24"/>
        </w:rPr>
        <w:t xml:space="preserve"> w</w:t>
      </w:r>
      <w:r>
        <w:rPr>
          <w:rFonts w:ascii="Arial" w:hAnsi="Arial" w:cs="Arial"/>
          <w:sz w:val="24"/>
          <w:szCs w:val="24"/>
        </w:rPr>
        <w:t xml:space="preserve">ould not know how to rent out </w:t>
      </w:r>
      <w:r w:rsidRPr="00704589">
        <w:rPr>
          <w:rFonts w:ascii="Arial" w:hAnsi="Arial" w:cs="Arial"/>
          <w:sz w:val="24"/>
          <w:szCs w:val="24"/>
        </w:rPr>
        <w:t>their property.</w:t>
      </w:r>
    </w:p>
    <w:p w:rsidR="00BF627A" w:rsidRPr="00582BF7" w:rsidRDefault="00BF627A" w:rsidP="00EC2F5C">
      <w:pPr>
        <w:pStyle w:val="ListParagraph"/>
        <w:ind w:left="0"/>
        <w:jc w:val="both"/>
        <w:rPr>
          <w:rFonts w:ascii="Arial" w:hAnsi="Arial" w:cs="Arial"/>
          <w:sz w:val="24"/>
          <w:szCs w:val="24"/>
        </w:rPr>
      </w:pPr>
    </w:p>
    <w:p w:rsidR="00BF627A" w:rsidRDefault="00BF627A" w:rsidP="009C0A63">
      <w:pPr>
        <w:jc w:val="both"/>
        <w:rPr>
          <w:rFonts w:ascii="Arial" w:hAnsi="Arial" w:cs="Arial"/>
          <w:sz w:val="24"/>
          <w:szCs w:val="24"/>
        </w:rPr>
      </w:pPr>
      <w:r>
        <w:rPr>
          <w:rFonts w:ascii="Arial" w:hAnsi="Arial" w:cs="Arial"/>
          <w:sz w:val="24"/>
          <w:szCs w:val="24"/>
        </w:rPr>
        <w:t>5.7</w:t>
      </w:r>
      <w:r>
        <w:rPr>
          <w:rFonts w:ascii="Arial" w:hAnsi="Arial" w:cs="Arial"/>
          <w:sz w:val="24"/>
          <w:szCs w:val="24"/>
        </w:rPr>
        <w:tab/>
      </w:r>
      <w:r w:rsidRPr="00582BF7">
        <w:rPr>
          <w:rFonts w:ascii="Arial" w:hAnsi="Arial" w:cs="Arial"/>
          <w:sz w:val="24"/>
          <w:szCs w:val="24"/>
        </w:rPr>
        <w:t xml:space="preserve">Findings in relation to </w:t>
      </w:r>
      <w:r w:rsidRPr="00582BF7">
        <w:rPr>
          <w:rFonts w:ascii="Arial" w:hAnsi="Arial" w:cs="Arial"/>
          <w:b/>
          <w:sz w:val="24"/>
          <w:szCs w:val="24"/>
        </w:rPr>
        <w:t>‘types of help and supp</w:t>
      </w:r>
      <w:r w:rsidRPr="00582BF7">
        <w:rPr>
          <w:rFonts w:ascii="Arial" w:hAnsi="Arial" w:cs="Arial"/>
          <w:sz w:val="24"/>
          <w:szCs w:val="24"/>
        </w:rPr>
        <w:t xml:space="preserve">ort’ that people require for </w:t>
      </w:r>
      <w:r w:rsidRPr="00582BF7">
        <w:rPr>
          <w:rFonts w:ascii="Arial" w:hAnsi="Arial" w:cs="Arial"/>
          <w:sz w:val="24"/>
          <w:szCs w:val="24"/>
        </w:rPr>
        <w:tab/>
        <w:t xml:space="preserve">arranging their own care and support: </w:t>
      </w:r>
    </w:p>
    <w:p w:rsidR="00806842" w:rsidRPr="00582BF7" w:rsidRDefault="00806842" w:rsidP="009C0A63">
      <w:pPr>
        <w:jc w:val="both"/>
        <w:rPr>
          <w:rFonts w:ascii="Arial" w:hAnsi="Arial" w:cs="Arial"/>
          <w:sz w:val="24"/>
          <w:szCs w:val="24"/>
        </w:rPr>
      </w:pPr>
      <w:r>
        <w:rPr>
          <w:rFonts w:ascii="Arial" w:hAnsi="Arial" w:cs="Arial"/>
          <w:sz w:val="24"/>
          <w:szCs w:val="24"/>
        </w:rPr>
        <w:tab/>
      </w:r>
    </w:p>
    <w:p w:rsidR="00BF627A" w:rsidRPr="00582BF7" w:rsidRDefault="00BF627A" w:rsidP="00EC2F5C">
      <w:pPr>
        <w:pStyle w:val="ListParagraph"/>
        <w:numPr>
          <w:ilvl w:val="1"/>
          <w:numId w:val="20"/>
        </w:numPr>
        <w:ind w:left="1080"/>
        <w:jc w:val="both"/>
        <w:rPr>
          <w:rFonts w:ascii="Arial" w:hAnsi="Arial" w:cs="Arial"/>
          <w:sz w:val="24"/>
          <w:szCs w:val="24"/>
        </w:rPr>
      </w:pPr>
      <w:r w:rsidRPr="00582BF7">
        <w:rPr>
          <w:rFonts w:ascii="Arial" w:hAnsi="Arial" w:cs="Arial"/>
          <w:sz w:val="24"/>
          <w:szCs w:val="24"/>
        </w:rPr>
        <w:t xml:space="preserve">5 respondents </w:t>
      </w:r>
      <w:r w:rsidR="00F77432">
        <w:rPr>
          <w:rFonts w:ascii="Arial" w:hAnsi="Arial" w:cs="Arial"/>
          <w:sz w:val="24"/>
          <w:szCs w:val="24"/>
        </w:rPr>
        <w:t xml:space="preserve">said </w:t>
      </w:r>
      <w:r w:rsidRPr="00582BF7">
        <w:rPr>
          <w:rFonts w:ascii="Arial" w:hAnsi="Arial" w:cs="Arial"/>
          <w:sz w:val="24"/>
          <w:szCs w:val="24"/>
        </w:rPr>
        <w:t>they need information about the types of service available locally</w:t>
      </w:r>
    </w:p>
    <w:p w:rsidR="00BF627A" w:rsidRPr="00582BF7" w:rsidRDefault="00BF627A" w:rsidP="00EC2F5C">
      <w:pPr>
        <w:pStyle w:val="ListParagraph"/>
        <w:numPr>
          <w:ilvl w:val="1"/>
          <w:numId w:val="20"/>
        </w:numPr>
        <w:ind w:left="1080"/>
        <w:jc w:val="both"/>
        <w:rPr>
          <w:rFonts w:ascii="Arial" w:hAnsi="Arial" w:cs="Arial"/>
          <w:sz w:val="24"/>
          <w:szCs w:val="24"/>
        </w:rPr>
      </w:pPr>
      <w:r>
        <w:rPr>
          <w:rFonts w:ascii="Arial" w:hAnsi="Arial" w:cs="Arial"/>
          <w:sz w:val="24"/>
          <w:szCs w:val="24"/>
        </w:rPr>
        <w:t xml:space="preserve">4 </w:t>
      </w:r>
      <w:r w:rsidR="00F77432">
        <w:rPr>
          <w:rFonts w:ascii="Arial" w:hAnsi="Arial" w:cs="Arial"/>
          <w:sz w:val="24"/>
          <w:szCs w:val="24"/>
        </w:rPr>
        <w:t xml:space="preserve">would </w:t>
      </w:r>
      <w:r w:rsidRPr="00582BF7">
        <w:rPr>
          <w:rFonts w:ascii="Arial" w:hAnsi="Arial" w:cs="Arial"/>
          <w:sz w:val="24"/>
          <w:szCs w:val="24"/>
        </w:rPr>
        <w:t>ask for someo</w:t>
      </w:r>
      <w:r>
        <w:rPr>
          <w:rFonts w:ascii="Arial" w:hAnsi="Arial" w:cs="Arial"/>
          <w:sz w:val="24"/>
          <w:szCs w:val="24"/>
        </w:rPr>
        <w:t xml:space="preserve">ne to help with planning the </w:t>
      </w:r>
      <w:r w:rsidRPr="00582BF7">
        <w:rPr>
          <w:rFonts w:ascii="Arial" w:hAnsi="Arial" w:cs="Arial"/>
          <w:sz w:val="24"/>
          <w:szCs w:val="24"/>
        </w:rPr>
        <w:t>delivery of their care and support.</w:t>
      </w:r>
    </w:p>
    <w:p w:rsidR="00BF627A" w:rsidRPr="00AF36FD" w:rsidRDefault="00BF627A" w:rsidP="00EC2F5C">
      <w:pPr>
        <w:pStyle w:val="ListParagraph"/>
        <w:numPr>
          <w:ilvl w:val="1"/>
          <w:numId w:val="20"/>
        </w:numPr>
        <w:ind w:left="1080"/>
        <w:jc w:val="both"/>
        <w:rPr>
          <w:rFonts w:ascii="Arial" w:hAnsi="Arial" w:cs="Arial"/>
          <w:sz w:val="24"/>
          <w:szCs w:val="24"/>
        </w:rPr>
      </w:pPr>
      <w:r w:rsidRPr="00582BF7">
        <w:rPr>
          <w:rFonts w:ascii="Arial" w:hAnsi="Arial" w:cs="Arial"/>
          <w:sz w:val="24"/>
          <w:szCs w:val="24"/>
        </w:rPr>
        <w:t>3 require someone</w:t>
      </w:r>
      <w:r>
        <w:rPr>
          <w:rFonts w:ascii="Arial" w:hAnsi="Arial" w:cs="Arial"/>
          <w:sz w:val="24"/>
          <w:szCs w:val="24"/>
        </w:rPr>
        <w:t xml:space="preserve"> to help with the payment of </w:t>
      </w:r>
      <w:r w:rsidRPr="00582BF7">
        <w:rPr>
          <w:rFonts w:ascii="Arial" w:hAnsi="Arial" w:cs="Arial"/>
          <w:sz w:val="24"/>
          <w:szCs w:val="24"/>
        </w:rPr>
        <w:t>providers.</w:t>
      </w:r>
    </w:p>
    <w:p w:rsidR="00BF627A" w:rsidRPr="00AF36FD" w:rsidRDefault="00BF627A" w:rsidP="009C0A63">
      <w:pPr>
        <w:pStyle w:val="ListParagraph"/>
        <w:numPr>
          <w:ilvl w:val="1"/>
          <w:numId w:val="20"/>
        </w:numPr>
        <w:ind w:left="1080"/>
        <w:jc w:val="both"/>
        <w:rPr>
          <w:rFonts w:ascii="Arial" w:hAnsi="Arial" w:cs="Arial"/>
          <w:sz w:val="24"/>
          <w:szCs w:val="24"/>
        </w:rPr>
      </w:pPr>
      <w:r w:rsidRPr="00AF36FD">
        <w:rPr>
          <w:rFonts w:ascii="Arial" w:hAnsi="Arial" w:cs="Arial"/>
          <w:sz w:val="24"/>
          <w:szCs w:val="24"/>
        </w:rPr>
        <w:t xml:space="preserve">One </w:t>
      </w:r>
      <w:r>
        <w:rPr>
          <w:rFonts w:ascii="Arial" w:hAnsi="Arial" w:cs="Arial"/>
          <w:sz w:val="24"/>
          <w:szCs w:val="24"/>
        </w:rPr>
        <w:t>respondent wants</w:t>
      </w:r>
      <w:r w:rsidRPr="00AF36FD">
        <w:rPr>
          <w:rFonts w:ascii="Arial" w:hAnsi="Arial" w:cs="Arial"/>
          <w:sz w:val="24"/>
          <w:szCs w:val="24"/>
        </w:rPr>
        <w:t xml:space="preserve"> support for arranging care </w:t>
      </w:r>
    </w:p>
    <w:p w:rsidR="00BF627A" w:rsidRPr="00582BF7" w:rsidRDefault="00BF627A" w:rsidP="009C0A63">
      <w:pPr>
        <w:pStyle w:val="ListParagraph"/>
        <w:ind w:left="1080"/>
        <w:jc w:val="both"/>
        <w:rPr>
          <w:rFonts w:ascii="Arial" w:hAnsi="Arial" w:cs="Arial"/>
          <w:sz w:val="24"/>
          <w:szCs w:val="24"/>
        </w:rPr>
      </w:pPr>
    </w:p>
    <w:p w:rsidR="00BF627A" w:rsidRPr="00582BF7" w:rsidRDefault="00BF627A" w:rsidP="009C0A63">
      <w:pPr>
        <w:jc w:val="both"/>
        <w:rPr>
          <w:rFonts w:ascii="Arial" w:hAnsi="Arial" w:cs="Arial"/>
          <w:sz w:val="24"/>
          <w:szCs w:val="24"/>
        </w:rPr>
      </w:pPr>
      <w:r>
        <w:rPr>
          <w:rFonts w:ascii="Arial" w:hAnsi="Arial" w:cs="Arial"/>
          <w:sz w:val="24"/>
          <w:szCs w:val="24"/>
        </w:rPr>
        <w:t>5</w:t>
      </w:r>
      <w:r w:rsidRPr="00582BF7">
        <w:rPr>
          <w:rFonts w:ascii="Arial" w:hAnsi="Arial" w:cs="Arial"/>
          <w:sz w:val="24"/>
          <w:szCs w:val="24"/>
        </w:rPr>
        <w:t>.8</w:t>
      </w:r>
      <w:r w:rsidRPr="00582BF7">
        <w:rPr>
          <w:rFonts w:ascii="Arial" w:hAnsi="Arial" w:cs="Arial"/>
          <w:sz w:val="24"/>
          <w:szCs w:val="24"/>
        </w:rPr>
        <w:tab/>
        <w:t>Findings in relation to ‘</w:t>
      </w:r>
      <w:r w:rsidRPr="00582BF7">
        <w:rPr>
          <w:rFonts w:ascii="Arial" w:hAnsi="Arial" w:cs="Arial"/>
          <w:b/>
          <w:sz w:val="24"/>
          <w:szCs w:val="24"/>
        </w:rPr>
        <w:t>preferred persons to provide support’</w:t>
      </w:r>
    </w:p>
    <w:p w:rsidR="00BF627A" w:rsidRPr="00F77432" w:rsidRDefault="00F77432" w:rsidP="00F77432">
      <w:pPr>
        <w:pStyle w:val="ListParagraph"/>
        <w:jc w:val="both"/>
        <w:rPr>
          <w:rFonts w:ascii="Arial" w:hAnsi="Arial" w:cs="Arial"/>
          <w:sz w:val="24"/>
          <w:szCs w:val="24"/>
        </w:rPr>
      </w:pPr>
      <w:r>
        <w:rPr>
          <w:rFonts w:ascii="Arial" w:hAnsi="Arial" w:cs="Arial"/>
          <w:sz w:val="24"/>
          <w:szCs w:val="24"/>
        </w:rPr>
        <w:t xml:space="preserve">a. </w:t>
      </w:r>
      <w:r w:rsidR="006955CC">
        <w:rPr>
          <w:rFonts w:ascii="Arial" w:hAnsi="Arial" w:cs="Arial"/>
          <w:sz w:val="24"/>
          <w:szCs w:val="24"/>
        </w:rPr>
        <w:t xml:space="preserve">2 </w:t>
      </w:r>
      <w:r w:rsidR="00BF627A" w:rsidRPr="00582BF7">
        <w:rPr>
          <w:rFonts w:ascii="Arial" w:hAnsi="Arial" w:cs="Arial"/>
          <w:sz w:val="24"/>
          <w:szCs w:val="24"/>
        </w:rPr>
        <w:t>respondents prefer to be su</w:t>
      </w:r>
      <w:r w:rsidR="00BF627A">
        <w:rPr>
          <w:rFonts w:ascii="Arial" w:hAnsi="Arial" w:cs="Arial"/>
          <w:sz w:val="24"/>
          <w:szCs w:val="24"/>
        </w:rPr>
        <w:t xml:space="preserve">pported by Council staff and </w:t>
      </w:r>
      <w:r w:rsidR="00BF627A" w:rsidRPr="00582BF7">
        <w:rPr>
          <w:rFonts w:ascii="Arial" w:hAnsi="Arial" w:cs="Arial"/>
          <w:sz w:val="24"/>
          <w:szCs w:val="24"/>
        </w:rPr>
        <w:t>by independent organisations.</w:t>
      </w:r>
    </w:p>
    <w:p w:rsidR="00BF627A" w:rsidRPr="00F77432" w:rsidRDefault="00F77432" w:rsidP="00F77432">
      <w:pPr>
        <w:pStyle w:val="ListParagraph"/>
        <w:jc w:val="both"/>
        <w:rPr>
          <w:rFonts w:ascii="Arial" w:hAnsi="Arial" w:cs="Arial"/>
          <w:sz w:val="24"/>
          <w:szCs w:val="24"/>
        </w:rPr>
      </w:pPr>
      <w:r>
        <w:rPr>
          <w:rFonts w:ascii="Arial" w:hAnsi="Arial" w:cs="Arial"/>
          <w:sz w:val="24"/>
          <w:szCs w:val="24"/>
        </w:rPr>
        <w:t xml:space="preserve">b. </w:t>
      </w:r>
      <w:r w:rsidR="006955CC">
        <w:rPr>
          <w:rFonts w:ascii="Arial" w:hAnsi="Arial" w:cs="Arial"/>
          <w:sz w:val="24"/>
          <w:szCs w:val="24"/>
        </w:rPr>
        <w:t xml:space="preserve">1 prefer </w:t>
      </w:r>
      <w:r w:rsidR="00BF627A" w:rsidRPr="00582BF7">
        <w:rPr>
          <w:rFonts w:ascii="Arial" w:hAnsi="Arial" w:cs="Arial"/>
          <w:sz w:val="24"/>
          <w:szCs w:val="24"/>
        </w:rPr>
        <w:t>to be suppo</w:t>
      </w:r>
      <w:r w:rsidR="00BF627A">
        <w:rPr>
          <w:rFonts w:ascii="Arial" w:hAnsi="Arial" w:cs="Arial"/>
          <w:sz w:val="24"/>
          <w:szCs w:val="24"/>
        </w:rPr>
        <w:t xml:space="preserve">rted by own network of </w:t>
      </w:r>
      <w:r w:rsidR="00BF627A" w:rsidRPr="00582BF7">
        <w:rPr>
          <w:rFonts w:ascii="Arial" w:hAnsi="Arial" w:cs="Arial"/>
          <w:sz w:val="24"/>
          <w:szCs w:val="24"/>
        </w:rPr>
        <w:t>support, such as friends and family.</w:t>
      </w:r>
    </w:p>
    <w:p w:rsidR="00BF627A" w:rsidRPr="00582BF7" w:rsidRDefault="00BF627A" w:rsidP="009C0A63">
      <w:pPr>
        <w:pStyle w:val="ListParagraph"/>
        <w:jc w:val="both"/>
        <w:rPr>
          <w:rFonts w:ascii="Arial" w:hAnsi="Arial" w:cs="Arial"/>
          <w:sz w:val="24"/>
          <w:szCs w:val="24"/>
        </w:rPr>
      </w:pPr>
    </w:p>
    <w:p w:rsidR="00BF627A" w:rsidRPr="00582BF7" w:rsidRDefault="00BF627A" w:rsidP="009C0A63">
      <w:pPr>
        <w:jc w:val="both"/>
        <w:rPr>
          <w:rFonts w:ascii="Arial" w:hAnsi="Arial" w:cs="Arial"/>
          <w:b/>
          <w:sz w:val="24"/>
          <w:szCs w:val="24"/>
        </w:rPr>
      </w:pPr>
      <w:r>
        <w:rPr>
          <w:rFonts w:ascii="Arial" w:hAnsi="Arial" w:cs="Arial"/>
          <w:sz w:val="24"/>
          <w:szCs w:val="24"/>
        </w:rPr>
        <w:t>5</w:t>
      </w:r>
      <w:r w:rsidRPr="00582BF7">
        <w:rPr>
          <w:rFonts w:ascii="Arial" w:hAnsi="Arial" w:cs="Arial"/>
          <w:sz w:val="24"/>
          <w:szCs w:val="24"/>
        </w:rPr>
        <w:t>.9</w:t>
      </w:r>
      <w:r w:rsidRPr="00582BF7">
        <w:rPr>
          <w:rFonts w:ascii="Arial" w:hAnsi="Arial" w:cs="Arial"/>
          <w:sz w:val="24"/>
          <w:szCs w:val="24"/>
        </w:rPr>
        <w:tab/>
        <w:t>Findings in relation to ‘</w:t>
      </w:r>
      <w:r w:rsidRPr="00582BF7">
        <w:rPr>
          <w:rFonts w:ascii="Arial" w:hAnsi="Arial" w:cs="Arial"/>
          <w:b/>
          <w:sz w:val="24"/>
          <w:szCs w:val="24"/>
        </w:rPr>
        <w:t xml:space="preserve">organisations that people go for advice to help with </w:t>
      </w:r>
      <w:r w:rsidRPr="00582BF7">
        <w:rPr>
          <w:rFonts w:ascii="Arial" w:hAnsi="Arial" w:cs="Arial"/>
          <w:b/>
          <w:sz w:val="24"/>
          <w:szCs w:val="24"/>
        </w:rPr>
        <w:tab/>
        <w:t>arranging own care and support’</w:t>
      </w:r>
    </w:p>
    <w:p w:rsidR="00BF627A" w:rsidRDefault="00BF627A" w:rsidP="009C0A63">
      <w:pPr>
        <w:pStyle w:val="ListParagraph"/>
        <w:numPr>
          <w:ilvl w:val="0"/>
          <w:numId w:val="23"/>
        </w:numPr>
        <w:ind w:left="1080"/>
        <w:jc w:val="both"/>
        <w:rPr>
          <w:rFonts w:ascii="Arial" w:hAnsi="Arial" w:cs="Arial"/>
          <w:sz w:val="24"/>
          <w:szCs w:val="24"/>
        </w:rPr>
      </w:pPr>
      <w:r>
        <w:rPr>
          <w:rFonts w:ascii="Arial" w:hAnsi="Arial" w:cs="Arial"/>
          <w:sz w:val="24"/>
          <w:szCs w:val="24"/>
        </w:rPr>
        <w:t xml:space="preserve">     4</w:t>
      </w:r>
      <w:r w:rsidRPr="00582BF7">
        <w:rPr>
          <w:rFonts w:ascii="Arial" w:hAnsi="Arial" w:cs="Arial"/>
          <w:sz w:val="24"/>
          <w:szCs w:val="24"/>
        </w:rPr>
        <w:t xml:space="preserve"> respondents stated they would go to Council Adult Social Care</w:t>
      </w:r>
    </w:p>
    <w:p w:rsidR="00BF627A" w:rsidRDefault="00BF627A" w:rsidP="009C0A63">
      <w:pPr>
        <w:pStyle w:val="ListParagraph"/>
        <w:numPr>
          <w:ilvl w:val="0"/>
          <w:numId w:val="23"/>
        </w:numPr>
        <w:ind w:left="1080"/>
        <w:jc w:val="both"/>
        <w:rPr>
          <w:rFonts w:ascii="Arial" w:hAnsi="Arial" w:cs="Arial"/>
          <w:sz w:val="24"/>
          <w:szCs w:val="24"/>
        </w:rPr>
      </w:pPr>
      <w:r>
        <w:rPr>
          <w:rFonts w:ascii="Arial" w:hAnsi="Arial" w:cs="Arial"/>
          <w:sz w:val="24"/>
          <w:szCs w:val="24"/>
        </w:rPr>
        <w:t xml:space="preserve">     3 </w:t>
      </w:r>
      <w:r w:rsidRPr="00582BF7">
        <w:rPr>
          <w:rFonts w:ascii="Arial" w:hAnsi="Arial" w:cs="Arial"/>
          <w:sz w:val="24"/>
          <w:szCs w:val="24"/>
        </w:rPr>
        <w:t>respondents would go to internet</w:t>
      </w:r>
    </w:p>
    <w:p w:rsidR="00BF627A" w:rsidRDefault="00BF627A" w:rsidP="009C0A63">
      <w:pPr>
        <w:pStyle w:val="ListParagraph"/>
        <w:numPr>
          <w:ilvl w:val="0"/>
          <w:numId w:val="23"/>
        </w:numPr>
        <w:ind w:left="1080"/>
        <w:jc w:val="both"/>
        <w:rPr>
          <w:rFonts w:ascii="Arial" w:hAnsi="Arial" w:cs="Arial"/>
          <w:sz w:val="24"/>
          <w:szCs w:val="24"/>
        </w:rPr>
      </w:pPr>
      <w:r>
        <w:rPr>
          <w:rFonts w:ascii="Arial" w:hAnsi="Arial" w:cs="Arial"/>
          <w:sz w:val="24"/>
          <w:szCs w:val="24"/>
        </w:rPr>
        <w:t xml:space="preserve">     </w:t>
      </w:r>
      <w:r w:rsidRPr="00B45C55">
        <w:rPr>
          <w:rFonts w:ascii="Arial" w:hAnsi="Arial" w:cs="Arial"/>
          <w:sz w:val="24"/>
          <w:szCs w:val="24"/>
        </w:rPr>
        <w:t xml:space="preserve">2 respondents would go to Community Independent Living </w:t>
      </w:r>
      <w:r w:rsidRPr="00B45C55">
        <w:rPr>
          <w:rFonts w:ascii="Arial" w:hAnsi="Arial" w:cs="Arial"/>
          <w:sz w:val="24"/>
          <w:szCs w:val="24"/>
        </w:rPr>
        <w:tab/>
      </w:r>
      <w:r w:rsidRPr="00B45C55">
        <w:rPr>
          <w:rFonts w:ascii="Arial" w:hAnsi="Arial" w:cs="Arial"/>
          <w:sz w:val="24"/>
          <w:szCs w:val="24"/>
        </w:rPr>
        <w:tab/>
      </w:r>
      <w:r w:rsidRPr="00B45C55">
        <w:rPr>
          <w:rFonts w:ascii="Arial" w:hAnsi="Arial" w:cs="Arial"/>
          <w:sz w:val="24"/>
          <w:szCs w:val="24"/>
        </w:rPr>
        <w:tab/>
        <w:t xml:space="preserve">Service and GP </w:t>
      </w:r>
    </w:p>
    <w:p w:rsidR="00BF627A" w:rsidRPr="00B45C55" w:rsidRDefault="00BF627A" w:rsidP="009C0A63">
      <w:pPr>
        <w:pStyle w:val="ListParagraph"/>
        <w:numPr>
          <w:ilvl w:val="0"/>
          <w:numId w:val="23"/>
        </w:numPr>
        <w:ind w:left="1080"/>
        <w:jc w:val="both"/>
        <w:rPr>
          <w:rFonts w:ascii="Arial" w:hAnsi="Arial" w:cs="Arial"/>
          <w:sz w:val="24"/>
          <w:szCs w:val="24"/>
        </w:rPr>
      </w:pPr>
      <w:r>
        <w:rPr>
          <w:rFonts w:ascii="Arial" w:hAnsi="Arial" w:cs="Arial"/>
          <w:sz w:val="24"/>
          <w:szCs w:val="24"/>
        </w:rPr>
        <w:t xml:space="preserve">     </w:t>
      </w:r>
      <w:r w:rsidRPr="00B45C55">
        <w:rPr>
          <w:rFonts w:ascii="Arial" w:hAnsi="Arial" w:cs="Arial"/>
          <w:sz w:val="24"/>
          <w:szCs w:val="24"/>
        </w:rPr>
        <w:t>2 respondents would look for advice in the Council’s website</w:t>
      </w:r>
    </w:p>
    <w:p w:rsidR="00BF627A" w:rsidRDefault="00BF627A" w:rsidP="009C0A63">
      <w:pPr>
        <w:pStyle w:val="ListParagraph"/>
        <w:ind w:left="360"/>
        <w:jc w:val="both"/>
        <w:rPr>
          <w:rFonts w:ascii="Arial" w:hAnsi="Arial" w:cs="Arial"/>
          <w:sz w:val="24"/>
          <w:szCs w:val="24"/>
        </w:rPr>
      </w:pPr>
    </w:p>
    <w:p w:rsidR="00BF627A" w:rsidRPr="00B45C55" w:rsidRDefault="00BF627A" w:rsidP="009C0A63">
      <w:pPr>
        <w:jc w:val="both"/>
        <w:rPr>
          <w:rFonts w:ascii="Arial" w:hAnsi="Arial" w:cs="Arial"/>
          <w:sz w:val="24"/>
          <w:szCs w:val="24"/>
        </w:rPr>
      </w:pPr>
      <w:r>
        <w:rPr>
          <w:rFonts w:ascii="Arial" w:hAnsi="Arial" w:cs="Arial"/>
          <w:sz w:val="24"/>
          <w:szCs w:val="24"/>
        </w:rPr>
        <w:t>5</w:t>
      </w:r>
      <w:r w:rsidRPr="00B45C55">
        <w:rPr>
          <w:rFonts w:ascii="Arial" w:hAnsi="Arial" w:cs="Arial"/>
          <w:sz w:val="24"/>
          <w:szCs w:val="24"/>
        </w:rPr>
        <w:t>.10</w:t>
      </w:r>
      <w:r w:rsidRPr="00B45C55">
        <w:rPr>
          <w:rFonts w:ascii="Arial" w:hAnsi="Arial" w:cs="Arial"/>
          <w:sz w:val="24"/>
          <w:szCs w:val="24"/>
        </w:rPr>
        <w:tab/>
        <w:t>Findings in relation to ‘</w:t>
      </w:r>
      <w:r w:rsidRPr="00B45C55">
        <w:rPr>
          <w:rFonts w:ascii="Arial" w:hAnsi="Arial" w:cs="Arial"/>
          <w:b/>
          <w:sz w:val="24"/>
          <w:szCs w:val="24"/>
        </w:rPr>
        <w:t>preferred format for presenting information’</w:t>
      </w:r>
      <w:r w:rsidRPr="00B45C55">
        <w:rPr>
          <w:rFonts w:ascii="Arial" w:hAnsi="Arial" w:cs="Arial"/>
          <w:sz w:val="24"/>
          <w:szCs w:val="24"/>
        </w:rPr>
        <w:t xml:space="preserve"> by </w:t>
      </w:r>
      <w:r w:rsidRPr="00B45C55">
        <w:rPr>
          <w:rFonts w:ascii="Arial" w:hAnsi="Arial" w:cs="Arial"/>
          <w:sz w:val="24"/>
          <w:szCs w:val="24"/>
        </w:rPr>
        <w:tab/>
        <w:t>people who need information and advice on how to arrange care and support</w:t>
      </w:r>
    </w:p>
    <w:p w:rsidR="00BF627A" w:rsidRDefault="00BF627A" w:rsidP="00EC2F5C">
      <w:pPr>
        <w:pStyle w:val="ListParagraph"/>
        <w:numPr>
          <w:ilvl w:val="0"/>
          <w:numId w:val="25"/>
        </w:numPr>
        <w:ind w:left="1080"/>
        <w:jc w:val="both"/>
        <w:rPr>
          <w:rFonts w:ascii="Arial" w:hAnsi="Arial" w:cs="Arial"/>
          <w:sz w:val="24"/>
          <w:szCs w:val="24"/>
        </w:rPr>
      </w:pPr>
      <w:r>
        <w:rPr>
          <w:rFonts w:ascii="Arial" w:hAnsi="Arial" w:cs="Arial"/>
          <w:sz w:val="24"/>
          <w:szCs w:val="24"/>
        </w:rPr>
        <w:t xml:space="preserve">     </w:t>
      </w:r>
      <w:r w:rsidRPr="00582BF7">
        <w:rPr>
          <w:rFonts w:ascii="Arial" w:hAnsi="Arial" w:cs="Arial"/>
          <w:sz w:val="24"/>
          <w:szCs w:val="24"/>
        </w:rPr>
        <w:t>Informatio</w:t>
      </w:r>
      <w:r>
        <w:rPr>
          <w:rFonts w:ascii="Arial" w:hAnsi="Arial" w:cs="Arial"/>
          <w:sz w:val="24"/>
          <w:szCs w:val="24"/>
        </w:rPr>
        <w:t xml:space="preserve">n received in person is preferred format. </w:t>
      </w:r>
    </w:p>
    <w:p w:rsidR="00BF627A" w:rsidRPr="00C466E0" w:rsidRDefault="00BF627A" w:rsidP="00EC2F5C">
      <w:pPr>
        <w:pStyle w:val="ListParagraph"/>
        <w:numPr>
          <w:ilvl w:val="0"/>
          <w:numId w:val="25"/>
        </w:numPr>
        <w:ind w:left="1080"/>
        <w:jc w:val="both"/>
        <w:rPr>
          <w:rFonts w:ascii="Arial" w:hAnsi="Arial" w:cs="Arial"/>
          <w:sz w:val="24"/>
          <w:szCs w:val="24"/>
        </w:rPr>
      </w:pPr>
      <w:r w:rsidRPr="00582BF7">
        <w:rPr>
          <w:rFonts w:ascii="Arial" w:hAnsi="Arial" w:cs="Arial"/>
          <w:sz w:val="24"/>
          <w:szCs w:val="24"/>
        </w:rPr>
        <w:tab/>
      </w:r>
      <w:r>
        <w:rPr>
          <w:rFonts w:ascii="Arial" w:hAnsi="Arial" w:cs="Arial"/>
          <w:sz w:val="24"/>
          <w:szCs w:val="24"/>
        </w:rPr>
        <w:t xml:space="preserve">2 </w:t>
      </w:r>
      <w:r w:rsidRPr="00B45C55">
        <w:rPr>
          <w:rFonts w:ascii="Arial" w:hAnsi="Arial" w:cs="Arial"/>
          <w:sz w:val="24"/>
          <w:szCs w:val="24"/>
        </w:rPr>
        <w:t>prefer information to be pre</w:t>
      </w:r>
      <w:r>
        <w:rPr>
          <w:rFonts w:ascii="Arial" w:hAnsi="Arial" w:cs="Arial"/>
          <w:sz w:val="24"/>
          <w:szCs w:val="24"/>
        </w:rPr>
        <w:t>sented in leaflets or online</w:t>
      </w:r>
    </w:p>
    <w:p w:rsidR="00BF627A" w:rsidRDefault="00BF627A" w:rsidP="009C0A63">
      <w:pPr>
        <w:jc w:val="both"/>
        <w:rPr>
          <w:rFonts w:ascii="Arial" w:hAnsi="Arial" w:cs="Arial"/>
          <w:sz w:val="24"/>
          <w:szCs w:val="24"/>
        </w:rPr>
      </w:pPr>
    </w:p>
    <w:p w:rsidR="00BF627A" w:rsidRPr="00B45C55" w:rsidRDefault="00BF627A" w:rsidP="00EC2F5C">
      <w:pPr>
        <w:pStyle w:val="ListParagraph"/>
        <w:numPr>
          <w:ilvl w:val="0"/>
          <w:numId w:val="5"/>
        </w:numPr>
        <w:jc w:val="both"/>
        <w:rPr>
          <w:rFonts w:ascii="Arial" w:hAnsi="Arial" w:cs="Arial"/>
          <w:b/>
          <w:sz w:val="24"/>
          <w:szCs w:val="24"/>
        </w:rPr>
      </w:pPr>
      <w:r>
        <w:rPr>
          <w:rFonts w:ascii="Arial" w:hAnsi="Arial" w:cs="Arial"/>
          <w:b/>
          <w:sz w:val="24"/>
          <w:szCs w:val="24"/>
        </w:rPr>
        <w:lastRenderedPageBreak/>
        <w:t xml:space="preserve">      </w:t>
      </w:r>
      <w:r w:rsidRPr="00B45C55">
        <w:rPr>
          <w:rFonts w:ascii="Arial" w:hAnsi="Arial" w:cs="Arial"/>
          <w:b/>
          <w:sz w:val="24"/>
          <w:szCs w:val="24"/>
        </w:rPr>
        <w:t xml:space="preserve">Issues raised regarding these proposed changes </w:t>
      </w:r>
    </w:p>
    <w:p w:rsidR="00462C6D" w:rsidRDefault="00BF627A" w:rsidP="00462C6D">
      <w:pPr>
        <w:ind w:left="709" w:hanging="709"/>
        <w:jc w:val="both"/>
        <w:rPr>
          <w:rFonts w:ascii="Arial" w:hAnsi="Arial" w:cs="Arial"/>
          <w:sz w:val="24"/>
          <w:szCs w:val="24"/>
        </w:rPr>
      </w:pPr>
      <w:r>
        <w:rPr>
          <w:rFonts w:ascii="Arial" w:hAnsi="Arial" w:cs="Arial"/>
          <w:sz w:val="24"/>
          <w:szCs w:val="24"/>
        </w:rPr>
        <w:t>6</w:t>
      </w:r>
      <w:r w:rsidRPr="00B45C55">
        <w:rPr>
          <w:rFonts w:ascii="Arial" w:hAnsi="Arial" w:cs="Arial"/>
          <w:sz w:val="24"/>
          <w:szCs w:val="24"/>
        </w:rPr>
        <w:t>.1</w:t>
      </w:r>
      <w:r w:rsidRPr="00B45C55">
        <w:rPr>
          <w:rFonts w:ascii="Arial" w:hAnsi="Arial" w:cs="Arial"/>
          <w:sz w:val="24"/>
          <w:szCs w:val="24"/>
        </w:rPr>
        <w:tab/>
      </w:r>
      <w:r w:rsidR="00462C6D">
        <w:rPr>
          <w:rFonts w:ascii="Arial" w:hAnsi="Arial" w:cs="Arial"/>
          <w:sz w:val="24"/>
          <w:szCs w:val="24"/>
        </w:rPr>
        <w:t xml:space="preserve">Some people felt that the </w:t>
      </w:r>
      <w:r w:rsidRPr="00B45C55">
        <w:rPr>
          <w:rFonts w:ascii="Arial" w:hAnsi="Arial" w:cs="Arial"/>
          <w:sz w:val="24"/>
          <w:szCs w:val="24"/>
        </w:rPr>
        <w:t xml:space="preserve">one-off administration fee of £2,500 for entry to the Deferred Payment </w:t>
      </w:r>
      <w:r w:rsidRPr="00B45C55">
        <w:rPr>
          <w:rFonts w:ascii="Arial" w:hAnsi="Arial" w:cs="Arial"/>
          <w:sz w:val="24"/>
          <w:szCs w:val="24"/>
        </w:rPr>
        <w:tab/>
        <w:t xml:space="preserve">Scheme is considered </w:t>
      </w:r>
      <w:r w:rsidR="00462C6D">
        <w:rPr>
          <w:rFonts w:ascii="Arial" w:hAnsi="Arial" w:cs="Arial"/>
          <w:sz w:val="24"/>
          <w:szCs w:val="24"/>
        </w:rPr>
        <w:t>relatively high, however it was felt that other products may be available</w:t>
      </w:r>
      <w:r w:rsidR="006955CC">
        <w:rPr>
          <w:rFonts w:ascii="Arial" w:hAnsi="Arial" w:cs="Arial"/>
          <w:sz w:val="24"/>
          <w:szCs w:val="24"/>
        </w:rPr>
        <w:t xml:space="preserve"> from other organisations and there are other options available to many people to fund their care.</w:t>
      </w:r>
      <w:r w:rsidR="00462C6D">
        <w:rPr>
          <w:rFonts w:ascii="Arial" w:hAnsi="Arial" w:cs="Arial"/>
          <w:sz w:val="24"/>
          <w:szCs w:val="24"/>
        </w:rPr>
        <w:t xml:space="preserve"> </w:t>
      </w:r>
      <w:r w:rsidR="006955CC">
        <w:rPr>
          <w:rFonts w:ascii="Arial" w:hAnsi="Arial" w:cs="Arial"/>
          <w:sz w:val="24"/>
          <w:szCs w:val="24"/>
        </w:rPr>
        <w:t>P</w:t>
      </w:r>
      <w:r w:rsidR="00462C6D">
        <w:rPr>
          <w:rFonts w:ascii="Arial" w:hAnsi="Arial" w:cs="Arial"/>
          <w:sz w:val="24"/>
          <w:szCs w:val="24"/>
        </w:rPr>
        <w:t xml:space="preserve">eople would have to make sure they are dealing with a reputable organisation. </w:t>
      </w:r>
    </w:p>
    <w:p w:rsidR="00BF627A" w:rsidRPr="00B45C55" w:rsidRDefault="00BF627A" w:rsidP="009C0A63">
      <w:pPr>
        <w:jc w:val="both"/>
        <w:rPr>
          <w:rFonts w:ascii="Arial" w:hAnsi="Arial" w:cs="Arial"/>
          <w:sz w:val="24"/>
          <w:szCs w:val="24"/>
        </w:rPr>
      </w:pPr>
      <w:r>
        <w:rPr>
          <w:rFonts w:ascii="Arial" w:hAnsi="Arial" w:cs="Arial"/>
          <w:sz w:val="24"/>
          <w:szCs w:val="24"/>
        </w:rPr>
        <w:t>6</w:t>
      </w:r>
      <w:r w:rsidRPr="00B45C55">
        <w:rPr>
          <w:rFonts w:ascii="Arial" w:hAnsi="Arial" w:cs="Arial"/>
          <w:sz w:val="24"/>
          <w:szCs w:val="24"/>
        </w:rPr>
        <w:t>.2</w:t>
      </w:r>
      <w:r w:rsidRPr="00B45C55">
        <w:rPr>
          <w:rFonts w:ascii="Arial" w:hAnsi="Arial" w:cs="Arial"/>
          <w:sz w:val="24"/>
          <w:szCs w:val="24"/>
        </w:rPr>
        <w:tab/>
        <w:t xml:space="preserve">People want independent financial information and advice when they need to </w:t>
      </w:r>
      <w:r w:rsidRPr="00B45C55">
        <w:rPr>
          <w:rFonts w:ascii="Arial" w:hAnsi="Arial" w:cs="Arial"/>
          <w:sz w:val="24"/>
          <w:szCs w:val="24"/>
        </w:rPr>
        <w:tab/>
        <w:t xml:space="preserve">pay for their care and support </w:t>
      </w:r>
    </w:p>
    <w:p w:rsidR="00BF627A" w:rsidRPr="00B45C55" w:rsidRDefault="00BF627A" w:rsidP="009C0A63">
      <w:pPr>
        <w:jc w:val="both"/>
        <w:rPr>
          <w:rFonts w:ascii="Arial" w:hAnsi="Arial" w:cs="Arial"/>
          <w:sz w:val="24"/>
          <w:szCs w:val="24"/>
        </w:rPr>
      </w:pPr>
      <w:r>
        <w:rPr>
          <w:rFonts w:ascii="Arial" w:hAnsi="Arial" w:cs="Arial"/>
          <w:sz w:val="24"/>
          <w:szCs w:val="24"/>
        </w:rPr>
        <w:t>6</w:t>
      </w:r>
      <w:r w:rsidRPr="00B45C55">
        <w:rPr>
          <w:rFonts w:ascii="Arial" w:hAnsi="Arial" w:cs="Arial"/>
          <w:sz w:val="24"/>
          <w:szCs w:val="24"/>
        </w:rPr>
        <w:t>.3</w:t>
      </w:r>
      <w:r w:rsidRPr="00B45C55">
        <w:rPr>
          <w:rFonts w:ascii="Arial" w:hAnsi="Arial" w:cs="Arial"/>
          <w:sz w:val="24"/>
          <w:szCs w:val="24"/>
        </w:rPr>
        <w:tab/>
        <w:t xml:space="preserve">The technical aspects of care and support arrangements would need to be </w:t>
      </w:r>
      <w:r w:rsidRPr="00B45C55">
        <w:rPr>
          <w:rFonts w:ascii="Arial" w:hAnsi="Arial" w:cs="Arial"/>
          <w:sz w:val="24"/>
          <w:szCs w:val="24"/>
        </w:rPr>
        <w:tab/>
        <w:t xml:space="preserve">explained clearly to people when they ask for them. People would like to be </w:t>
      </w:r>
      <w:r w:rsidRPr="00B45C55">
        <w:rPr>
          <w:rFonts w:ascii="Arial" w:hAnsi="Arial" w:cs="Arial"/>
          <w:sz w:val="24"/>
          <w:szCs w:val="24"/>
        </w:rPr>
        <w:tab/>
        <w:t xml:space="preserve">made aware of the different options available for paying their care, so that </w:t>
      </w:r>
      <w:r w:rsidRPr="00B45C55">
        <w:rPr>
          <w:rFonts w:ascii="Arial" w:hAnsi="Arial" w:cs="Arial"/>
          <w:sz w:val="24"/>
          <w:szCs w:val="24"/>
        </w:rPr>
        <w:tab/>
        <w:t xml:space="preserve">they are helped to make an informed choice when they go to live in care </w:t>
      </w:r>
      <w:r w:rsidRPr="00B45C55">
        <w:rPr>
          <w:rFonts w:ascii="Arial" w:hAnsi="Arial" w:cs="Arial"/>
          <w:sz w:val="24"/>
          <w:szCs w:val="24"/>
        </w:rPr>
        <w:tab/>
        <w:t>homes. Information and advice need to be provided in a timely manner.</w:t>
      </w:r>
    </w:p>
    <w:p w:rsidR="00BF627A" w:rsidRPr="00B45C55" w:rsidRDefault="00BF627A" w:rsidP="009C0A63">
      <w:pPr>
        <w:ind w:left="720" w:hanging="720"/>
        <w:jc w:val="both"/>
        <w:rPr>
          <w:rFonts w:ascii="Arial" w:hAnsi="Arial" w:cs="Arial"/>
          <w:sz w:val="24"/>
          <w:szCs w:val="24"/>
        </w:rPr>
      </w:pPr>
      <w:r>
        <w:rPr>
          <w:rFonts w:ascii="Arial" w:hAnsi="Arial" w:cs="Arial"/>
          <w:sz w:val="24"/>
          <w:szCs w:val="24"/>
        </w:rPr>
        <w:t>6</w:t>
      </w:r>
      <w:r w:rsidRPr="00B45C55">
        <w:rPr>
          <w:rFonts w:ascii="Arial" w:hAnsi="Arial" w:cs="Arial"/>
          <w:sz w:val="24"/>
          <w:szCs w:val="24"/>
        </w:rPr>
        <w:t>.4</w:t>
      </w:r>
      <w:r w:rsidRPr="00B45C55">
        <w:rPr>
          <w:rFonts w:ascii="Arial" w:hAnsi="Arial" w:cs="Arial"/>
          <w:sz w:val="24"/>
          <w:szCs w:val="24"/>
        </w:rPr>
        <w:tab/>
        <w:t xml:space="preserve">With regard to the new Universal Deferred Payment Scheme, people </w:t>
      </w:r>
      <w:r>
        <w:rPr>
          <w:rFonts w:ascii="Arial" w:hAnsi="Arial" w:cs="Arial"/>
          <w:sz w:val="24"/>
          <w:szCs w:val="24"/>
        </w:rPr>
        <w:t xml:space="preserve">want </w:t>
      </w:r>
      <w:r w:rsidRPr="00B45C55">
        <w:rPr>
          <w:rFonts w:ascii="Arial" w:hAnsi="Arial" w:cs="Arial"/>
          <w:sz w:val="24"/>
          <w:szCs w:val="24"/>
        </w:rPr>
        <w:t>to know of the time restriction for selling their proper</w:t>
      </w:r>
      <w:r>
        <w:rPr>
          <w:rFonts w:ascii="Arial" w:hAnsi="Arial" w:cs="Arial"/>
          <w:sz w:val="24"/>
          <w:szCs w:val="24"/>
        </w:rPr>
        <w:t xml:space="preserve">ty if they have a </w:t>
      </w:r>
      <w:r w:rsidRPr="00B45C55">
        <w:rPr>
          <w:rFonts w:ascii="Arial" w:hAnsi="Arial" w:cs="Arial"/>
          <w:sz w:val="24"/>
          <w:szCs w:val="24"/>
        </w:rPr>
        <w:t>deferred payment agreement with the counc</w:t>
      </w:r>
      <w:r>
        <w:rPr>
          <w:rFonts w:ascii="Arial" w:hAnsi="Arial" w:cs="Arial"/>
          <w:sz w:val="24"/>
          <w:szCs w:val="24"/>
        </w:rPr>
        <w:t>il after April 2015.  For example</w:t>
      </w:r>
      <w:r w:rsidRPr="00B45C55">
        <w:rPr>
          <w:rFonts w:ascii="Arial" w:hAnsi="Arial" w:cs="Arial"/>
          <w:sz w:val="24"/>
          <w:szCs w:val="24"/>
        </w:rPr>
        <w:t>: what happens if the property has been l</w:t>
      </w:r>
      <w:r>
        <w:rPr>
          <w:rFonts w:ascii="Arial" w:hAnsi="Arial" w:cs="Arial"/>
          <w:sz w:val="24"/>
          <w:szCs w:val="24"/>
        </w:rPr>
        <w:t xml:space="preserve">eft to the owner’s children in </w:t>
      </w:r>
      <w:r w:rsidRPr="00B45C55">
        <w:rPr>
          <w:rFonts w:ascii="Arial" w:hAnsi="Arial" w:cs="Arial"/>
          <w:sz w:val="24"/>
          <w:szCs w:val="24"/>
        </w:rPr>
        <w:t xml:space="preserve">their will? Will they have to sell straight away when the person dies? </w:t>
      </w:r>
    </w:p>
    <w:p w:rsidR="00BF627A" w:rsidRDefault="00BF627A" w:rsidP="00EC2F5C">
      <w:pPr>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462C6D">
        <w:rPr>
          <w:rFonts w:ascii="Arial" w:hAnsi="Arial" w:cs="Arial"/>
          <w:sz w:val="24"/>
          <w:szCs w:val="24"/>
        </w:rPr>
        <w:t>People wanted to understand the r</w:t>
      </w:r>
      <w:r w:rsidR="008D191A">
        <w:rPr>
          <w:rFonts w:ascii="Arial" w:hAnsi="Arial" w:cs="Arial"/>
          <w:sz w:val="24"/>
          <w:szCs w:val="24"/>
        </w:rPr>
        <w:t>easoning behind a flat rate fee</w:t>
      </w:r>
      <w:r w:rsidR="00462C6D">
        <w:rPr>
          <w:rFonts w:ascii="Arial" w:hAnsi="Arial" w:cs="Arial"/>
          <w:sz w:val="24"/>
          <w:szCs w:val="24"/>
        </w:rPr>
        <w:t xml:space="preserve"> of £50 where the Council is arranging care at home for self-funders</w:t>
      </w:r>
      <w:r w:rsidR="008D191A">
        <w:rPr>
          <w:rFonts w:ascii="Arial" w:hAnsi="Arial" w:cs="Arial"/>
          <w:sz w:val="24"/>
          <w:szCs w:val="24"/>
        </w:rPr>
        <w:t xml:space="preserve"> and what was included in this cost</w:t>
      </w:r>
      <w:r w:rsidR="00462C6D">
        <w:rPr>
          <w:rFonts w:ascii="Arial" w:hAnsi="Arial" w:cs="Arial"/>
          <w:sz w:val="24"/>
          <w:szCs w:val="24"/>
        </w:rPr>
        <w:t>.</w:t>
      </w:r>
      <w:r w:rsidR="006955CC">
        <w:rPr>
          <w:rFonts w:ascii="Arial" w:hAnsi="Arial" w:cs="Arial"/>
          <w:sz w:val="24"/>
          <w:szCs w:val="24"/>
        </w:rPr>
        <w:t xml:space="preserve"> </w:t>
      </w:r>
      <w:r w:rsidR="008D191A">
        <w:rPr>
          <w:rFonts w:ascii="Arial" w:hAnsi="Arial" w:cs="Arial"/>
          <w:sz w:val="24"/>
          <w:szCs w:val="24"/>
        </w:rPr>
        <w:t xml:space="preserve"> </w:t>
      </w:r>
    </w:p>
    <w:p w:rsidR="00BF627A" w:rsidRPr="008235FA" w:rsidRDefault="00BF627A" w:rsidP="009C0A63">
      <w:pPr>
        <w:pStyle w:val="ListParagraph"/>
        <w:numPr>
          <w:ilvl w:val="0"/>
          <w:numId w:val="5"/>
        </w:numPr>
        <w:jc w:val="both"/>
        <w:rPr>
          <w:rFonts w:ascii="Arial" w:hAnsi="Arial" w:cs="Arial"/>
          <w:b/>
          <w:sz w:val="24"/>
          <w:szCs w:val="24"/>
        </w:rPr>
      </w:pPr>
      <w:r w:rsidRPr="008235FA">
        <w:rPr>
          <w:rFonts w:ascii="Arial" w:hAnsi="Arial" w:cs="Arial"/>
          <w:b/>
          <w:sz w:val="24"/>
          <w:szCs w:val="24"/>
        </w:rPr>
        <w:t xml:space="preserve">Conclusion </w:t>
      </w:r>
    </w:p>
    <w:p w:rsidR="006955CC" w:rsidRDefault="006955CC" w:rsidP="006955CC">
      <w:pPr>
        <w:pStyle w:val="ListParagraph"/>
        <w:ind w:left="360"/>
        <w:jc w:val="both"/>
        <w:rPr>
          <w:rFonts w:ascii="Arial" w:hAnsi="Arial" w:cs="Arial"/>
          <w:sz w:val="24"/>
          <w:szCs w:val="24"/>
        </w:rPr>
      </w:pPr>
    </w:p>
    <w:p w:rsidR="006955CC" w:rsidRPr="006955CC" w:rsidRDefault="006955CC" w:rsidP="006955CC">
      <w:pPr>
        <w:pStyle w:val="ListParagraph"/>
        <w:ind w:left="360"/>
        <w:jc w:val="both"/>
        <w:rPr>
          <w:rFonts w:ascii="Arial" w:hAnsi="Arial" w:cs="Arial"/>
          <w:sz w:val="24"/>
          <w:szCs w:val="24"/>
        </w:rPr>
      </w:pPr>
      <w:r w:rsidRPr="006955CC">
        <w:rPr>
          <w:rFonts w:ascii="Arial" w:hAnsi="Arial" w:cs="Arial"/>
          <w:sz w:val="24"/>
          <w:szCs w:val="24"/>
        </w:rPr>
        <w:t xml:space="preserve">60 Attendees in the </w:t>
      </w:r>
      <w:proofErr w:type="spellStart"/>
      <w:r w:rsidRPr="006955CC">
        <w:rPr>
          <w:rFonts w:ascii="Arial" w:hAnsi="Arial" w:cs="Arial"/>
          <w:sz w:val="24"/>
          <w:szCs w:val="24"/>
        </w:rPr>
        <w:t>Healthwatch</w:t>
      </w:r>
      <w:proofErr w:type="spellEnd"/>
      <w:r w:rsidRPr="006955CC">
        <w:rPr>
          <w:rFonts w:ascii="Arial" w:hAnsi="Arial" w:cs="Arial"/>
          <w:sz w:val="24"/>
          <w:szCs w:val="24"/>
        </w:rPr>
        <w:t xml:space="preserve"> event provided valuable feedback on the proposed changes which will help the Council in developing its Information and Advice Strategy and in finalising the proposals for Deferred Payments and charging self-funders.</w:t>
      </w:r>
    </w:p>
    <w:p w:rsidR="00BF627A" w:rsidRDefault="006955CC" w:rsidP="006955CC">
      <w:pPr>
        <w:ind w:left="360"/>
        <w:jc w:val="both"/>
        <w:rPr>
          <w:rFonts w:ascii="Arial" w:hAnsi="Arial" w:cs="Arial"/>
          <w:sz w:val="24"/>
          <w:szCs w:val="24"/>
        </w:rPr>
      </w:pPr>
      <w:r>
        <w:rPr>
          <w:rFonts w:ascii="Arial" w:hAnsi="Arial" w:cs="Arial"/>
          <w:sz w:val="24"/>
          <w:szCs w:val="24"/>
        </w:rPr>
        <w:t xml:space="preserve">The individual results of the </w:t>
      </w:r>
      <w:r w:rsidR="00BF627A" w:rsidRPr="008235FA">
        <w:rPr>
          <w:rFonts w:ascii="Arial" w:hAnsi="Arial" w:cs="Arial"/>
          <w:sz w:val="24"/>
          <w:szCs w:val="24"/>
        </w:rPr>
        <w:t xml:space="preserve">questionnaires </w:t>
      </w:r>
      <w:r>
        <w:rPr>
          <w:rFonts w:ascii="Arial" w:hAnsi="Arial" w:cs="Arial"/>
          <w:sz w:val="24"/>
          <w:szCs w:val="24"/>
        </w:rPr>
        <w:t xml:space="preserve">provide feedback from a very small sample of residents and these must be viewed in this light. </w:t>
      </w:r>
    </w:p>
    <w:sectPr w:rsidR="00BF627A" w:rsidSect="00453B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CC" w:rsidRDefault="006955CC" w:rsidP="00AF36FD">
      <w:pPr>
        <w:spacing w:after="0" w:line="240" w:lineRule="auto"/>
      </w:pPr>
      <w:r>
        <w:separator/>
      </w:r>
    </w:p>
  </w:endnote>
  <w:endnote w:type="continuationSeparator" w:id="0">
    <w:p w:rsidR="006955CC" w:rsidRDefault="006955CC" w:rsidP="00AF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C" w:rsidRDefault="006955CC">
    <w:pPr>
      <w:pStyle w:val="Footer"/>
      <w:jc w:val="center"/>
    </w:pPr>
    <w:r>
      <w:fldChar w:fldCharType="begin"/>
    </w:r>
    <w:r>
      <w:instrText xml:space="preserve"> PAGE   \* MERGEFORMAT </w:instrText>
    </w:r>
    <w:r>
      <w:fldChar w:fldCharType="separate"/>
    </w:r>
    <w:r w:rsidR="002308CD">
      <w:rPr>
        <w:noProof/>
      </w:rPr>
      <w:t>1</w:t>
    </w:r>
    <w:r>
      <w:rPr>
        <w:noProof/>
      </w:rPr>
      <w:fldChar w:fldCharType="end"/>
    </w:r>
  </w:p>
  <w:p w:rsidR="006955CC" w:rsidRDefault="00695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CC" w:rsidRDefault="006955CC" w:rsidP="00AF36FD">
      <w:pPr>
        <w:spacing w:after="0" w:line="240" w:lineRule="auto"/>
      </w:pPr>
      <w:r>
        <w:separator/>
      </w:r>
    </w:p>
  </w:footnote>
  <w:footnote w:type="continuationSeparator" w:id="0">
    <w:p w:rsidR="006955CC" w:rsidRDefault="006955CC" w:rsidP="00AF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C" w:rsidRDefault="00695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7B"/>
    <w:multiLevelType w:val="hybridMultilevel"/>
    <w:tmpl w:val="1BDAE958"/>
    <w:lvl w:ilvl="0" w:tplc="08090019">
      <w:start w:val="1"/>
      <w:numFmt w:val="lowerLetter"/>
      <w:lvlText w:val="%1."/>
      <w:lvlJc w:val="lef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
    <w:nsid w:val="08B70551"/>
    <w:multiLevelType w:val="hybridMultilevel"/>
    <w:tmpl w:val="2DBC00C8"/>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0C181C16"/>
    <w:multiLevelType w:val="hybridMultilevel"/>
    <w:tmpl w:val="B3044D16"/>
    <w:lvl w:ilvl="0" w:tplc="08090019">
      <w:start w:val="1"/>
      <w:numFmt w:val="lowerLetter"/>
      <w:lvlText w:val="%1."/>
      <w:lvlJc w:val="left"/>
      <w:pPr>
        <w:ind w:left="1440" w:hanging="360"/>
      </w:pPr>
      <w:rPr>
        <w:rFonts w:cs="Times New Roman"/>
      </w:rPr>
    </w:lvl>
    <w:lvl w:ilvl="1" w:tplc="BCC69DFC">
      <w:numFmt w:val="bullet"/>
      <w:lvlText w:val="•"/>
      <w:lvlJc w:val="left"/>
      <w:pPr>
        <w:ind w:left="2520" w:hanging="720"/>
      </w:pPr>
      <w:rPr>
        <w:rFonts w:ascii="Arial" w:eastAsia="Times New Roman" w:hAnsi="Arial"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15A21695"/>
    <w:multiLevelType w:val="hybridMultilevel"/>
    <w:tmpl w:val="28B623B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C657318"/>
    <w:multiLevelType w:val="hybridMultilevel"/>
    <w:tmpl w:val="42E25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C73935"/>
    <w:multiLevelType w:val="hybridMultilevel"/>
    <w:tmpl w:val="B5B0ABB6"/>
    <w:lvl w:ilvl="0" w:tplc="18E207E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16A77B6"/>
    <w:multiLevelType w:val="hybridMultilevel"/>
    <w:tmpl w:val="9A1CB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431653"/>
    <w:multiLevelType w:val="hybridMultilevel"/>
    <w:tmpl w:val="3F6684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AE809D4"/>
    <w:multiLevelType w:val="hybridMultilevel"/>
    <w:tmpl w:val="5A5CF7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CB53C34"/>
    <w:multiLevelType w:val="hybridMultilevel"/>
    <w:tmpl w:val="9B8CB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67300"/>
    <w:multiLevelType w:val="hybridMultilevel"/>
    <w:tmpl w:val="25E88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1F51D58"/>
    <w:multiLevelType w:val="hybridMultilevel"/>
    <w:tmpl w:val="BF76C7CE"/>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47537383"/>
    <w:multiLevelType w:val="hybridMultilevel"/>
    <w:tmpl w:val="02A49F5A"/>
    <w:lvl w:ilvl="0" w:tplc="D1E0241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3">
    <w:nsid w:val="48E37978"/>
    <w:multiLevelType w:val="hybridMultilevel"/>
    <w:tmpl w:val="A61604A6"/>
    <w:lvl w:ilvl="0" w:tplc="BCC69DF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B229CD"/>
    <w:multiLevelType w:val="hybridMultilevel"/>
    <w:tmpl w:val="98A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2974DB"/>
    <w:multiLevelType w:val="hybridMultilevel"/>
    <w:tmpl w:val="7E12F90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50B5664B"/>
    <w:multiLevelType w:val="hybridMultilevel"/>
    <w:tmpl w:val="2D6033EA"/>
    <w:lvl w:ilvl="0" w:tplc="024675D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424247E"/>
    <w:multiLevelType w:val="hybridMultilevel"/>
    <w:tmpl w:val="895C191E"/>
    <w:lvl w:ilvl="0" w:tplc="925E911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56390F67"/>
    <w:multiLevelType w:val="multilevel"/>
    <w:tmpl w:val="2206965C"/>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B19121F"/>
    <w:multiLevelType w:val="hybridMultilevel"/>
    <w:tmpl w:val="FDE87380"/>
    <w:lvl w:ilvl="0" w:tplc="2CF07AF8">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0">
    <w:nsid w:val="5BB203AB"/>
    <w:multiLevelType w:val="hybridMultilevel"/>
    <w:tmpl w:val="D0807A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2BB758C"/>
    <w:multiLevelType w:val="hybridMultilevel"/>
    <w:tmpl w:val="9C200E5C"/>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6A365D9E"/>
    <w:multiLevelType w:val="hybridMultilevel"/>
    <w:tmpl w:val="99FCE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BE44D21"/>
    <w:multiLevelType w:val="hybridMultilevel"/>
    <w:tmpl w:val="6D76B8C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66D0171"/>
    <w:multiLevelType w:val="hybridMultilevel"/>
    <w:tmpl w:val="CF2EC12E"/>
    <w:lvl w:ilvl="0" w:tplc="427E2A1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72A5D01"/>
    <w:multiLevelType w:val="multilevel"/>
    <w:tmpl w:val="92ECE43A"/>
    <w:lvl w:ilvl="0">
      <w:start w:val="1"/>
      <w:numFmt w:val="bullet"/>
      <w:lvlText w:val=""/>
      <w:lvlJc w:val="left"/>
      <w:pPr>
        <w:ind w:left="1069" w:hanging="360"/>
      </w:pPr>
      <w:rPr>
        <w:rFonts w:ascii="Symbol" w:hAnsi="Symbol" w:hint="default"/>
        <w:b w:val="0"/>
      </w:rPr>
    </w:lvl>
    <w:lvl w:ilvl="1">
      <w:start w:val="1"/>
      <w:numFmt w:val="bullet"/>
      <w:lvlText w:val=""/>
      <w:lvlJc w:val="left"/>
      <w:pPr>
        <w:ind w:left="1069" w:hanging="360"/>
      </w:pPr>
      <w:rPr>
        <w:rFonts w:ascii="Symbol" w:hAnsi="Symbol" w:hint="default"/>
        <w:b w:val="0"/>
      </w:rPr>
    </w:lvl>
    <w:lvl w:ilvl="2">
      <w:start w:val="1"/>
      <w:numFmt w:val="decimal"/>
      <w:lvlText w:val="%1.%2.%3"/>
      <w:lvlJc w:val="left"/>
      <w:pPr>
        <w:ind w:left="1429" w:hanging="720"/>
      </w:pPr>
      <w:rPr>
        <w:rFonts w:cs="Times New Roman" w:hint="default"/>
        <w:b w:val="0"/>
      </w:rPr>
    </w:lvl>
    <w:lvl w:ilvl="3">
      <w:start w:val="1"/>
      <w:numFmt w:val="decimal"/>
      <w:lvlText w:val="%1.%2.%3.%4"/>
      <w:lvlJc w:val="left"/>
      <w:pPr>
        <w:ind w:left="1789" w:hanging="1080"/>
      </w:pPr>
      <w:rPr>
        <w:rFonts w:cs="Times New Roman" w:hint="default"/>
        <w:b w:val="0"/>
      </w:rPr>
    </w:lvl>
    <w:lvl w:ilvl="4">
      <w:start w:val="1"/>
      <w:numFmt w:val="decimal"/>
      <w:lvlText w:val="%1.%2.%3.%4.%5"/>
      <w:lvlJc w:val="left"/>
      <w:pPr>
        <w:ind w:left="1789" w:hanging="1080"/>
      </w:pPr>
      <w:rPr>
        <w:rFonts w:cs="Times New Roman" w:hint="default"/>
        <w:b w:val="0"/>
      </w:rPr>
    </w:lvl>
    <w:lvl w:ilvl="5">
      <w:start w:val="1"/>
      <w:numFmt w:val="decimal"/>
      <w:lvlText w:val="%1.%2.%3.%4.%5.%6"/>
      <w:lvlJc w:val="left"/>
      <w:pPr>
        <w:ind w:left="2149" w:hanging="1440"/>
      </w:pPr>
      <w:rPr>
        <w:rFonts w:cs="Times New Roman" w:hint="default"/>
        <w:b w:val="0"/>
      </w:rPr>
    </w:lvl>
    <w:lvl w:ilvl="6">
      <w:start w:val="1"/>
      <w:numFmt w:val="decimal"/>
      <w:lvlText w:val="%1.%2.%3.%4.%5.%6.%7"/>
      <w:lvlJc w:val="left"/>
      <w:pPr>
        <w:ind w:left="2149" w:hanging="1440"/>
      </w:pPr>
      <w:rPr>
        <w:rFonts w:cs="Times New Roman" w:hint="default"/>
        <w:b w:val="0"/>
      </w:rPr>
    </w:lvl>
    <w:lvl w:ilvl="7">
      <w:start w:val="1"/>
      <w:numFmt w:val="decimal"/>
      <w:lvlText w:val="%1.%2.%3.%4.%5.%6.%7.%8"/>
      <w:lvlJc w:val="left"/>
      <w:pPr>
        <w:ind w:left="2509" w:hanging="1800"/>
      </w:pPr>
      <w:rPr>
        <w:rFonts w:cs="Times New Roman" w:hint="default"/>
        <w:b w:val="0"/>
      </w:rPr>
    </w:lvl>
    <w:lvl w:ilvl="8">
      <w:start w:val="1"/>
      <w:numFmt w:val="decimal"/>
      <w:lvlText w:val="%1.%2.%3.%4.%5.%6.%7.%8.%9"/>
      <w:lvlJc w:val="left"/>
      <w:pPr>
        <w:ind w:left="2509" w:hanging="1800"/>
      </w:pPr>
      <w:rPr>
        <w:rFonts w:cs="Times New Roman" w:hint="default"/>
        <w:b w:val="0"/>
      </w:rPr>
    </w:lvl>
  </w:abstractNum>
  <w:abstractNum w:abstractNumId="26">
    <w:nsid w:val="79F919DA"/>
    <w:multiLevelType w:val="hybridMultilevel"/>
    <w:tmpl w:val="FF8C3C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CA21F4B"/>
    <w:multiLevelType w:val="hybridMultilevel"/>
    <w:tmpl w:val="7376162C"/>
    <w:lvl w:ilvl="0" w:tplc="08090019">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7D2716EC"/>
    <w:multiLevelType w:val="hybridMultilevel"/>
    <w:tmpl w:val="13CE0E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24"/>
  </w:num>
  <w:num w:numId="4">
    <w:abstractNumId w:val="14"/>
  </w:num>
  <w:num w:numId="5">
    <w:abstractNumId w:val="18"/>
  </w:num>
  <w:num w:numId="6">
    <w:abstractNumId w:val="2"/>
  </w:num>
  <w:num w:numId="7">
    <w:abstractNumId w:val="16"/>
  </w:num>
  <w:num w:numId="8">
    <w:abstractNumId w:val="10"/>
  </w:num>
  <w:num w:numId="9">
    <w:abstractNumId w:val="4"/>
  </w:num>
  <w:num w:numId="10">
    <w:abstractNumId w:val="9"/>
  </w:num>
  <w:num w:numId="11">
    <w:abstractNumId w:val="15"/>
  </w:num>
  <w:num w:numId="12">
    <w:abstractNumId w:val="7"/>
  </w:num>
  <w:num w:numId="13">
    <w:abstractNumId w:val="28"/>
  </w:num>
  <w:num w:numId="14">
    <w:abstractNumId w:val="26"/>
  </w:num>
  <w:num w:numId="15">
    <w:abstractNumId w:val="6"/>
  </w:num>
  <w:num w:numId="16">
    <w:abstractNumId w:val="13"/>
  </w:num>
  <w:num w:numId="17">
    <w:abstractNumId w:val="8"/>
  </w:num>
  <w:num w:numId="18">
    <w:abstractNumId w:val="1"/>
  </w:num>
  <w:num w:numId="19">
    <w:abstractNumId w:val="23"/>
  </w:num>
  <w:num w:numId="20">
    <w:abstractNumId w:val="0"/>
  </w:num>
  <w:num w:numId="21">
    <w:abstractNumId w:val="12"/>
  </w:num>
  <w:num w:numId="22">
    <w:abstractNumId w:val="27"/>
  </w:num>
  <w:num w:numId="23">
    <w:abstractNumId w:val="11"/>
  </w:num>
  <w:num w:numId="24">
    <w:abstractNumId w:val="19"/>
  </w:num>
  <w:num w:numId="25">
    <w:abstractNumId w:val="3"/>
  </w:num>
  <w:num w:numId="26">
    <w:abstractNumId w:val="17"/>
  </w:num>
  <w:num w:numId="27">
    <w:abstractNumId w:val="25"/>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61"/>
    <w:rsid w:val="000320C7"/>
    <w:rsid w:val="000A11B7"/>
    <w:rsid w:val="000B532C"/>
    <w:rsid w:val="0010378A"/>
    <w:rsid w:val="00177149"/>
    <w:rsid w:val="002308CD"/>
    <w:rsid w:val="002435F1"/>
    <w:rsid w:val="0035213C"/>
    <w:rsid w:val="003B6F33"/>
    <w:rsid w:val="003D3529"/>
    <w:rsid w:val="00417582"/>
    <w:rsid w:val="00453B37"/>
    <w:rsid w:val="00462C6D"/>
    <w:rsid w:val="004D1798"/>
    <w:rsid w:val="00582BF7"/>
    <w:rsid w:val="00587E44"/>
    <w:rsid w:val="006955CC"/>
    <w:rsid w:val="00704589"/>
    <w:rsid w:val="007F1A72"/>
    <w:rsid w:val="00806842"/>
    <w:rsid w:val="008235FA"/>
    <w:rsid w:val="00873B72"/>
    <w:rsid w:val="00887A65"/>
    <w:rsid w:val="008B497A"/>
    <w:rsid w:val="008D191A"/>
    <w:rsid w:val="00933A63"/>
    <w:rsid w:val="009C0A63"/>
    <w:rsid w:val="009E7B08"/>
    <w:rsid w:val="00A87316"/>
    <w:rsid w:val="00AD4AFD"/>
    <w:rsid w:val="00AF36FD"/>
    <w:rsid w:val="00AF6F68"/>
    <w:rsid w:val="00B05769"/>
    <w:rsid w:val="00B45661"/>
    <w:rsid w:val="00B45C55"/>
    <w:rsid w:val="00BA711C"/>
    <w:rsid w:val="00BF627A"/>
    <w:rsid w:val="00C14911"/>
    <w:rsid w:val="00C466E0"/>
    <w:rsid w:val="00CE1FF2"/>
    <w:rsid w:val="00D704C4"/>
    <w:rsid w:val="00DB26C6"/>
    <w:rsid w:val="00DD5E4C"/>
    <w:rsid w:val="00DD717A"/>
    <w:rsid w:val="00EC2F5C"/>
    <w:rsid w:val="00F00384"/>
    <w:rsid w:val="00F530F9"/>
    <w:rsid w:val="00F7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3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5661"/>
    <w:pPr>
      <w:ind w:left="720"/>
      <w:contextualSpacing/>
    </w:pPr>
  </w:style>
  <w:style w:type="paragraph" w:styleId="NoSpacing">
    <w:name w:val="No Spacing"/>
    <w:uiPriority w:val="99"/>
    <w:qFormat/>
    <w:rsid w:val="00B45661"/>
    <w:rPr>
      <w:lang w:eastAsia="en-US"/>
    </w:rPr>
  </w:style>
  <w:style w:type="paragraph" w:styleId="Header">
    <w:name w:val="header"/>
    <w:basedOn w:val="Normal"/>
    <w:link w:val="HeaderChar"/>
    <w:uiPriority w:val="99"/>
    <w:rsid w:val="00AF36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36FD"/>
    <w:rPr>
      <w:rFonts w:cs="Times New Roman"/>
    </w:rPr>
  </w:style>
  <w:style w:type="paragraph" w:styleId="Footer">
    <w:name w:val="footer"/>
    <w:basedOn w:val="Normal"/>
    <w:link w:val="FooterChar"/>
    <w:uiPriority w:val="99"/>
    <w:rsid w:val="00AF36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36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3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5661"/>
    <w:pPr>
      <w:ind w:left="720"/>
      <w:contextualSpacing/>
    </w:pPr>
  </w:style>
  <w:style w:type="paragraph" w:styleId="NoSpacing">
    <w:name w:val="No Spacing"/>
    <w:uiPriority w:val="99"/>
    <w:qFormat/>
    <w:rsid w:val="00B45661"/>
    <w:rPr>
      <w:lang w:eastAsia="en-US"/>
    </w:rPr>
  </w:style>
  <w:style w:type="paragraph" w:styleId="Header">
    <w:name w:val="header"/>
    <w:basedOn w:val="Normal"/>
    <w:link w:val="HeaderChar"/>
    <w:uiPriority w:val="99"/>
    <w:rsid w:val="00AF36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36FD"/>
    <w:rPr>
      <w:rFonts w:cs="Times New Roman"/>
    </w:rPr>
  </w:style>
  <w:style w:type="paragraph" w:styleId="Footer">
    <w:name w:val="footer"/>
    <w:basedOn w:val="Normal"/>
    <w:link w:val="FooterChar"/>
    <w:uiPriority w:val="99"/>
    <w:rsid w:val="00AF36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36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12758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Report on the </vt:lpstr>
    </vt:vector>
  </TitlesOfParts>
  <Company>London Borough of Richmond Upon Thames</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dc:title>
  <dc:creator>Christine Mak</dc:creator>
  <cp:lastModifiedBy>Catherine Pierce</cp:lastModifiedBy>
  <cp:revision>2</cp:revision>
  <dcterms:created xsi:type="dcterms:W3CDTF">2015-03-26T12:29:00Z</dcterms:created>
  <dcterms:modified xsi:type="dcterms:W3CDTF">2015-03-26T12:29:00Z</dcterms:modified>
</cp:coreProperties>
</file>